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C7" w:rsidRPr="00BF0DC7" w:rsidRDefault="00BF0DC7" w:rsidP="00BF0DC7">
      <w:pPr>
        <w:suppressAutoHyphens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582CEE" w:rsidRDefault="00582CEE" w:rsidP="00582CEE">
      <w:pPr>
        <w:spacing w:after="0"/>
        <w:rPr>
          <w:rFonts w:ascii="Century Schoolbook" w:hAnsi="Century Schoolbook"/>
          <w:b/>
          <w:sz w:val="24"/>
          <w:szCs w:val="24"/>
        </w:rPr>
      </w:pPr>
      <w:r w:rsidRPr="008633CF">
        <w:rPr>
          <w:rFonts w:ascii="Century Schoolbook" w:hAnsi="Century Schoolbook"/>
          <w:b/>
          <w:sz w:val="24"/>
          <w:szCs w:val="24"/>
        </w:rPr>
        <w:t>УТВЪР</w:t>
      </w:r>
      <w:r>
        <w:rPr>
          <w:rFonts w:ascii="Century Schoolbook" w:hAnsi="Century Schoolbook"/>
          <w:b/>
          <w:sz w:val="24"/>
          <w:szCs w:val="24"/>
        </w:rPr>
        <w:t>Ж</w:t>
      </w:r>
      <w:r w:rsidRPr="008633CF">
        <w:rPr>
          <w:rFonts w:ascii="Century Schoolbook" w:hAnsi="Century Schoolbook"/>
          <w:b/>
          <w:sz w:val="24"/>
          <w:szCs w:val="24"/>
        </w:rPr>
        <w:t>Д</w:t>
      </w:r>
      <w:r>
        <w:rPr>
          <w:rFonts w:ascii="Century Schoolbook" w:hAnsi="Century Schoolbook"/>
          <w:b/>
          <w:sz w:val="24"/>
          <w:szCs w:val="24"/>
        </w:rPr>
        <w:t>АВАМ</w:t>
      </w:r>
      <w:r w:rsidRPr="008633CF">
        <w:rPr>
          <w:rFonts w:ascii="Century Schoolbook" w:hAnsi="Century Schoolbook"/>
          <w:b/>
          <w:sz w:val="24"/>
          <w:szCs w:val="24"/>
        </w:rPr>
        <w:t xml:space="preserve">: </w:t>
      </w:r>
    </w:p>
    <w:p w:rsidR="00582CEE" w:rsidRPr="00763915" w:rsidRDefault="00763915" w:rsidP="00582C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Юлиана Борисова</w:t>
      </w:r>
    </w:p>
    <w:p w:rsidR="00582CEE" w:rsidRDefault="00582CEE" w:rsidP="00582CEE">
      <w:pPr>
        <w:spacing w:after="0"/>
        <w:rPr>
          <w:rFonts w:ascii="Century Schoolbook" w:hAnsi="Century Schoolbook"/>
          <w:i/>
          <w:sz w:val="24"/>
          <w:szCs w:val="24"/>
        </w:rPr>
      </w:pPr>
      <w:r w:rsidRPr="008633CF">
        <w:rPr>
          <w:rFonts w:ascii="Century Schoolbook" w:hAnsi="Century Schoolbook"/>
          <w:i/>
          <w:sz w:val="24"/>
          <w:szCs w:val="24"/>
        </w:rPr>
        <w:t>Д</w:t>
      </w:r>
      <w:r w:rsidR="00763915">
        <w:rPr>
          <w:rFonts w:ascii="Century Schoolbook" w:hAnsi="Century Schoolbook"/>
          <w:i/>
          <w:sz w:val="24"/>
          <w:szCs w:val="24"/>
        </w:rPr>
        <w:t>иректор на О</w:t>
      </w:r>
      <w:r w:rsidR="00BF0DC7">
        <w:rPr>
          <w:rFonts w:ascii="Century Schoolbook" w:hAnsi="Century Schoolbook"/>
          <w:i/>
          <w:sz w:val="24"/>
          <w:szCs w:val="24"/>
        </w:rPr>
        <w:t>У „Св.</w:t>
      </w:r>
      <w:proofErr w:type="spellStart"/>
      <w:r w:rsidR="00BF0DC7">
        <w:rPr>
          <w:rFonts w:ascii="Century Schoolbook" w:hAnsi="Century Schoolbook"/>
          <w:i/>
          <w:sz w:val="24"/>
          <w:szCs w:val="24"/>
        </w:rPr>
        <w:t>Кл</w:t>
      </w:r>
      <w:proofErr w:type="spellEnd"/>
      <w:r w:rsidR="00BF0DC7">
        <w:rPr>
          <w:rFonts w:ascii="Century Schoolbook" w:hAnsi="Century Schoolbook"/>
          <w:i/>
          <w:sz w:val="24"/>
          <w:szCs w:val="24"/>
        </w:rPr>
        <w:t>.Охридски“</w:t>
      </w:r>
      <w:r w:rsidRPr="008633CF">
        <w:rPr>
          <w:rFonts w:ascii="Century Schoolbook" w:hAnsi="Century Schoolbook"/>
          <w:i/>
          <w:sz w:val="24"/>
          <w:szCs w:val="24"/>
        </w:rPr>
        <w:t xml:space="preserve"> </w:t>
      </w: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CF1EB5" w:rsidRPr="00F316F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F316F9">
        <w:rPr>
          <w:rFonts w:ascii="Century Schoolbook" w:hAnsi="Century Schoolbook" w:cs="Times New Roman"/>
          <w:b/>
          <w:sz w:val="36"/>
          <w:szCs w:val="36"/>
        </w:rPr>
        <w:t>УЧИЛИЩНА ПРОГРАМА</w:t>
      </w:r>
    </w:p>
    <w:p w:rsidR="00A1694C" w:rsidRPr="00B52D3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t>ЗА ГРАЖДАНСКО, ЗДРАВНО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, </w:t>
      </w:r>
    </w:p>
    <w:p w:rsidR="002E7C67" w:rsidRPr="00B52D3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ЕКОЛОГИЧНО И ИНТЕРКУЛТУРНО </w:t>
      </w:r>
      <w:r w:rsidR="00211F02">
        <w:rPr>
          <w:rFonts w:ascii="Century Schoolbook" w:hAnsi="Century Schoolbook" w:cs="Times New Roman"/>
          <w:b/>
          <w:sz w:val="24"/>
          <w:szCs w:val="24"/>
        </w:rPr>
        <w:t>ОБРАЗОВАНИЕ</w:t>
      </w:r>
    </w:p>
    <w:p w:rsidR="00F316F9" w:rsidRPr="00D62236" w:rsidRDefault="00763915" w:rsidP="00F316F9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>В  О</w:t>
      </w:r>
      <w:r w:rsidR="00D62236">
        <w:rPr>
          <w:rFonts w:ascii="Century Schoolbook" w:hAnsi="Century Schoolbook"/>
          <w:b/>
          <w:sz w:val="24"/>
          <w:szCs w:val="24"/>
        </w:rPr>
        <w:t>У „СВ.КЛ.ОХРИДСКИ“, ГР.ДУПНИЦА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val="en-US" w:eastAsia="bg-BG"/>
        </w:rPr>
      </w:pPr>
      <w:r w:rsidRPr="00E74C6F">
        <w:rPr>
          <w:rFonts w:ascii="Century Schoolbook" w:hAnsi="Century Schoolbook"/>
          <w:b/>
          <w:i/>
          <w:sz w:val="24"/>
          <w:szCs w:val="24"/>
        </w:rPr>
        <w:t xml:space="preserve"> </w:t>
      </w:r>
    </w:p>
    <w:p w:rsidR="00F316F9" w:rsidRPr="00F316F9" w:rsidRDefault="00E27EA4" w:rsidP="00F316F9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b/>
          <w:sz w:val="24"/>
          <w:szCs w:val="24"/>
          <w:lang w:eastAsia="bg-BG"/>
        </w:rPr>
      </w:pPr>
      <w:r>
        <w:rPr>
          <w:rFonts w:ascii="Century Schoolbook" w:hAnsi="Century Schoolbook"/>
          <w:b/>
          <w:sz w:val="24"/>
          <w:szCs w:val="24"/>
          <w:lang w:eastAsia="bg-BG"/>
        </w:rPr>
        <w:t>за учебната 202</w:t>
      </w:r>
      <w:r>
        <w:rPr>
          <w:rFonts w:ascii="Century Schoolbook" w:hAnsi="Century Schoolbook"/>
          <w:b/>
          <w:sz w:val="24"/>
          <w:szCs w:val="24"/>
          <w:lang w:val="en-US" w:eastAsia="bg-BG"/>
        </w:rPr>
        <w:t xml:space="preserve">2 </w:t>
      </w:r>
      <w:r>
        <w:rPr>
          <w:rFonts w:ascii="Century Schoolbook" w:hAnsi="Century Schoolbook"/>
          <w:b/>
          <w:sz w:val="24"/>
          <w:szCs w:val="24"/>
          <w:lang w:eastAsia="bg-BG"/>
        </w:rPr>
        <w:t>- 202</w:t>
      </w:r>
      <w:r>
        <w:rPr>
          <w:rFonts w:ascii="Century Schoolbook" w:hAnsi="Century Schoolbook"/>
          <w:b/>
          <w:sz w:val="24"/>
          <w:szCs w:val="24"/>
          <w:lang w:val="en-US" w:eastAsia="bg-BG"/>
        </w:rPr>
        <w:t>3</w:t>
      </w:r>
      <w:r w:rsidR="00F316F9" w:rsidRPr="00F316F9">
        <w:rPr>
          <w:rFonts w:ascii="Century Schoolbook" w:hAnsi="Century Schoolbook"/>
          <w:b/>
          <w:sz w:val="24"/>
          <w:szCs w:val="24"/>
          <w:lang w:eastAsia="bg-BG"/>
        </w:rPr>
        <w:t xml:space="preserve"> г.</w:t>
      </w:r>
    </w:p>
    <w:p w:rsidR="00F316F9" w:rsidRPr="00F316F9" w:rsidRDefault="00F316F9" w:rsidP="00F316F9">
      <w:pPr>
        <w:shd w:val="clear" w:color="auto" w:fill="FFFFFF"/>
        <w:tabs>
          <w:tab w:val="left" w:pos="489"/>
          <w:tab w:val="center" w:pos="4536"/>
        </w:tabs>
        <w:spacing w:after="0" w:line="312" w:lineRule="atLeast"/>
        <w:rPr>
          <w:rFonts w:ascii="Century Schoolbook" w:hAnsi="Century Schoolbook"/>
          <w:b/>
          <w:i/>
          <w:sz w:val="24"/>
          <w:szCs w:val="24"/>
          <w:lang w:eastAsia="bg-BG"/>
        </w:rPr>
      </w:pPr>
      <w:r w:rsidRPr="00F316F9">
        <w:rPr>
          <w:rFonts w:ascii="Century Schoolbook" w:hAnsi="Century Schoolbook"/>
          <w:b/>
          <w:i/>
          <w:sz w:val="24"/>
          <w:szCs w:val="24"/>
          <w:lang w:eastAsia="bg-BG"/>
        </w:rPr>
        <w:tab/>
        <w:t> 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ind w:left="5040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</w:p>
    <w:p w:rsidR="00F316F9" w:rsidRPr="00E74C6F" w:rsidRDefault="00F316F9" w:rsidP="00F316F9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63915" w:rsidRDefault="008177A8" w:rsidP="008177A8">
      <w:pPr>
        <w:spacing w:after="0"/>
        <w:jc w:val="both"/>
        <w:rPr>
          <w:rFonts w:ascii="Century Schoolbook" w:hAnsi="Century Schoolbook"/>
          <w:i/>
          <w:sz w:val="24"/>
          <w:szCs w:val="24"/>
        </w:rPr>
      </w:pPr>
      <w:r>
        <w:rPr>
          <w:rFonts w:ascii="Century Schoolbook" w:hAnsi="Century Schoolbook"/>
          <w:i/>
          <w:sz w:val="24"/>
          <w:szCs w:val="24"/>
        </w:rPr>
        <w:t xml:space="preserve">          </w:t>
      </w:r>
      <w:r w:rsidR="00F316F9" w:rsidRPr="00E74C6F">
        <w:rPr>
          <w:rFonts w:ascii="Century Schoolbook" w:hAnsi="Century Schoolbook"/>
          <w:i/>
          <w:sz w:val="24"/>
          <w:szCs w:val="24"/>
        </w:rPr>
        <w:t>Настоящ</w:t>
      </w:r>
      <w:r w:rsidR="00F316F9">
        <w:rPr>
          <w:rFonts w:ascii="Century Schoolbook" w:hAnsi="Century Schoolbook"/>
          <w:i/>
          <w:sz w:val="24"/>
          <w:szCs w:val="24"/>
        </w:rPr>
        <w:t>ата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</w:t>
      </w:r>
      <w:r w:rsidR="00F316F9">
        <w:rPr>
          <w:rFonts w:ascii="Century Schoolbook" w:hAnsi="Century Schoolbook" w:cs="Times New Roman"/>
          <w:i/>
          <w:sz w:val="24"/>
          <w:szCs w:val="24"/>
        </w:rPr>
        <w:t>У</w:t>
      </w:r>
      <w:r w:rsidR="00F316F9" w:rsidRPr="00F316F9">
        <w:rPr>
          <w:rFonts w:ascii="Century Schoolbook" w:hAnsi="Century Schoolbook" w:cs="Times New Roman"/>
          <w:i/>
          <w:sz w:val="24"/>
          <w:szCs w:val="24"/>
        </w:rPr>
        <w:t>чилищна програма</w:t>
      </w:r>
      <w:r w:rsidR="00F316F9">
        <w:rPr>
          <w:rFonts w:ascii="Century Schoolbook" w:hAnsi="Century Schoolbook" w:cs="Times New Roman"/>
          <w:i/>
          <w:sz w:val="24"/>
          <w:szCs w:val="24"/>
        </w:rPr>
        <w:t xml:space="preserve"> </w:t>
      </w:r>
      <w:r w:rsidR="00F316F9" w:rsidRPr="00F316F9">
        <w:rPr>
          <w:rFonts w:ascii="Century Schoolbook" w:hAnsi="Century Schoolbook" w:cs="Times New Roman"/>
          <w:i/>
          <w:sz w:val="24"/>
          <w:szCs w:val="24"/>
        </w:rPr>
        <w:t xml:space="preserve">за гражданско, здравно, екологично и интеркултурно </w:t>
      </w:r>
      <w:r w:rsidR="00211F02">
        <w:rPr>
          <w:rFonts w:ascii="Century Schoolbook" w:hAnsi="Century Schoolbook" w:cs="Times New Roman"/>
          <w:i/>
          <w:sz w:val="24"/>
          <w:szCs w:val="24"/>
        </w:rPr>
        <w:t>образование</w:t>
      </w:r>
      <w:r w:rsidR="00F316F9"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</w:t>
      </w:r>
      <w:r w:rsidR="00763915">
        <w:rPr>
          <w:rFonts w:ascii="Century Schoolbook" w:hAnsi="Century Schoolbook"/>
          <w:i/>
          <w:sz w:val="24"/>
          <w:szCs w:val="24"/>
        </w:rPr>
        <w:t>в О</w:t>
      </w:r>
      <w:r>
        <w:rPr>
          <w:rFonts w:ascii="Century Schoolbook" w:hAnsi="Century Schoolbook"/>
          <w:i/>
          <w:sz w:val="24"/>
          <w:szCs w:val="24"/>
        </w:rPr>
        <w:t>У „Св.</w:t>
      </w:r>
      <w:proofErr w:type="spellStart"/>
      <w:r>
        <w:rPr>
          <w:rFonts w:ascii="Century Schoolbook" w:hAnsi="Century Schoolbook"/>
          <w:i/>
          <w:sz w:val="24"/>
          <w:szCs w:val="24"/>
        </w:rPr>
        <w:t>Кл</w:t>
      </w:r>
      <w:proofErr w:type="spellEnd"/>
      <w:r>
        <w:rPr>
          <w:rFonts w:ascii="Century Schoolbook" w:hAnsi="Century Schoolbook"/>
          <w:i/>
          <w:sz w:val="24"/>
          <w:szCs w:val="24"/>
        </w:rPr>
        <w:t>. Охридски“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е </w:t>
      </w:r>
      <w:r w:rsidR="00F316F9">
        <w:rPr>
          <w:rFonts w:ascii="Century Schoolbook" w:hAnsi="Century Schoolbook"/>
          <w:i/>
          <w:sz w:val="24"/>
          <w:szCs w:val="24"/>
        </w:rPr>
        <w:t>разработен съгласно  Наредба №13/21.09.2016 г. на Министъра на образованието и науката, актуализирана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на заседание на Педагог</w:t>
      </w:r>
      <w:r>
        <w:rPr>
          <w:rFonts w:ascii="Century Schoolbook" w:hAnsi="Century Schoolbook"/>
          <w:i/>
          <w:sz w:val="24"/>
          <w:szCs w:val="24"/>
        </w:rPr>
        <w:t>ическия съвет с</w:t>
      </w:r>
    </w:p>
    <w:p w:rsidR="00F316F9" w:rsidRPr="0068315C" w:rsidRDefault="008177A8" w:rsidP="008177A8">
      <w:pPr>
        <w:spacing w:after="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>
        <w:rPr>
          <w:rFonts w:ascii="Century Schoolbook" w:hAnsi="Century Schoolbook"/>
          <w:i/>
          <w:sz w:val="24"/>
          <w:szCs w:val="24"/>
        </w:rPr>
        <w:t xml:space="preserve"> Протокол №</w:t>
      </w:r>
      <w:r w:rsidR="00763915">
        <w:rPr>
          <w:rFonts w:ascii="Century Schoolbook" w:hAnsi="Century Schoolbook"/>
          <w:i/>
          <w:sz w:val="24"/>
          <w:szCs w:val="24"/>
        </w:rPr>
        <w:t>1 / …………………….</w:t>
      </w:r>
      <w:r>
        <w:rPr>
          <w:rFonts w:ascii="Century Schoolbook" w:hAnsi="Century Schoolbook"/>
          <w:i/>
          <w:sz w:val="24"/>
          <w:szCs w:val="24"/>
        </w:rPr>
        <w:t>г.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г. и утвърден със Заповед </w:t>
      </w:r>
      <w:r w:rsidR="00F316F9" w:rsidRPr="0068315C">
        <w:rPr>
          <w:rFonts w:ascii="Century Schoolbook" w:hAnsi="Century Schoolbook"/>
          <w:i/>
          <w:sz w:val="24"/>
          <w:szCs w:val="24"/>
        </w:rPr>
        <w:t>№</w:t>
      </w:r>
      <w:r w:rsidR="00763915">
        <w:rPr>
          <w:rFonts w:ascii="Century Schoolbook" w:hAnsi="Century Schoolbook"/>
          <w:i/>
          <w:sz w:val="24"/>
          <w:szCs w:val="24"/>
        </w:rPr>
        <w:t>……………..</w:t>
      </w:r>
      <w:r>
        <w:rPr>
          <w:rFonts w:ascii="Century Schoolbook" w:hAnsi="Century Schoolbook"/>
          <w:i/>
          <w:sz w:val="24"/>
          <w:szCs w:val="24"/>
        </w:rPr>
        <w:t xml:space="preserve">                </w:t>
      </w:r>
      <w:r w:rsidR="00F316F9" w:rsidRPr="0068315C">
        <w:rPr>
          <w:rFonts w:ascii="Century Schoolbook" w:hAnsi="Century Schoolbook"/>
          <w:i/>
          <w:sz w:val="24"/>
          <w:szCs w:val="24"/>
        </w:rPr>
        <w:t xml:space="preserve"> г. на директора на училището. </w:t>
      </w:r>
    </w:p>
    <w:p w:rsidR="00F316F9" w:rsidRDefault="00F316F9" w:rsidP="00582CEE">
      <w:pPr>
        <w:spacing w:after="0" w:line="600" w:lineRule="auto"/>
        <w:jc w:val="center"/>
        <w:rPr>
          <w:rFonts w:ascii="Century Schoolbook" w:hAnsi="Century Schoolbook" w:cs="Times New Roman"/>
          <w:sz w:val="24"/>
          <w:szCs w:val="24"/>
        </w:rPr>
      </w:pPr>
    </w:p>
    <w:p w:rsidR="00927AA7" w:rsidRPr="00A1694C" w:rsidRDefault="00927AA7" w:rsidP="00582CEE">
      <w:pPr>
        <w:spacing w:after="0" w:line="600" w:lineRule="auto"/>
        <w:jc w:val="center"/>
        <w:rPr>
          <w:rFonts w:ascii="Century Schoolbook" w:hAnsi="Century Schoolbook" w:cs="Times New Roman"/>
          <w:sz w:val="24"/>
          <w:szCs w:val="24"/>
        </w:rPr>
      </w:pP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b/>
          <w:sz w:val="24"/>
          <w:szCs w:val="24"/>
        </w:rPr>
        <w:lastRenderedPageBreak/>
        <w:t>ОБЩИ ПОЛОЖЕНИЯ</w:t>
      </w:r>
      <w:r w:rsidRPr="00CF1EB5">
        <w:rPr>
          <w:rFonts w:ascii="Century Schoolbook" w:hAnsi="Century Schoolbook"/>
          <w:sz w:val="24"/>
          <w:szCs w:val="24"/>
        </w:rPr>
        <w:t xml:space="preserve">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Гражданското, здравното, екологичното и интеркултурното образование  се осъществяват в училищното образование в различни форми. Интегрирано е в учебното съдържание на учебните предмети в рамките на общообразователната подготовка от І до </w:t>
      </w:r>
      <w:r>
        <w:rPr>
          <w:rFonts w:ascii="Century Schoolbook" w:hAnsi="Century Schoolbook"/>
          <w:sz w:val="24"/>
          <w:szCs w:val="24"/>
          <w:lang w:val="en-US"/>
        </w:rPr>
        <w:t>V</w:t>
      </w:r>
      <w:r w:rsidRPr="00CF1EB5">
        <w:rPr>
          <w:rFonts w:ascii="Century Schoolbook" w:hAnsi="Century Schoolbook"/>
          <w:sz w:val="24"/>
          <w:szCs w:val="24"/>
        </w:rPr>
        <w:t xml:space="preserve">ІІ клас или като самостоятелни предмети в разширената подготовка на всички етапи на средното образование и/или в допълнителната подготовка. Възможно е да се преподава интегрирано в часа на класа, в дейностите по интереси, в извънкласни училищни, извънучилищни и междуучилищни дейности, както и при общата подкрепа за личностно развитие.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>(1) ДОС за гражданското, здравното, екологичното и интеркултурното образование се определя с наредба.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 (2)Държавният образователен стандарт определя: (</w:t>
      </w:r>
      <w:r w:rsidRPr="00CF1EB5">
        <w:rPr>
          <w:rFonts w:ascii="Century Schoolbook" w:hAnsi="Century Schoolbook"/>
          <w:i/>
          <w:sz w:val="24"/>
          <w:szCs w:val="24"/>
        </w:rPr>
        <w:t>чл.1. ал.1 от Наредба за ГЗЕИО</w:t>
      </w:r>
      <w:r w:rsidRPr="00CF1EB5">
        <w:rPr>
          <w:rFonts w:ascii="Century Schoolbook" w:hAnsi="Century Schoolbook"/>
          <w:sz w:val="24"/>
          <w:szCs w:val="24"/>
        </w:rPr>
        <w:t xml:space="preserve">)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1. същността и целите на гражданското, здравното, екологичното и интеркултурното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2. начините и формите за осъществяване на гражданското, здравното, екологичното и интеркултурното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3. рамковите изисквания за резултатите от обучението по гражданско, здравно, екологично и интеркултурно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4. институционалните политики за подкрепа на гражданското, здравното, екологичното и интеркултурното образование. </w:t>
      </w:r>
    </w:p>
    <w:p w:rsidR="00CF1EB5" w:rsidRDefault="00CF1EB5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A86079" w:rsidRDefault="00AB0FF2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ПРИОРИТЕТИ</w:t>
      </w:r>
    </w:p>
    <w:p w:rsidR="007E5687" w:rsidRPr="00B52D39" w:rsidRDefault="007E568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4.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</w:t>
      </w: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живот, както и умения и нагласи за конструктивни взаимодействия в мултикултурна среда.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7E5687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ЦЕЛИ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І. ИЗГРАЖДАНE НА АВТОНОМНА И АКТИВНА ЛИЧНОСТ</w:t>
      </w:r>
    </w:p>
    <w:p w:rsidR="002E7C67" w:rsidRPr="00B52D39" w:rsidRDefault="002E7C67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ПОДЦЕЛИ: 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разбира и отстоява общочовешките ценности, ценностите на демокрацията и</w:t>
      </w:r>
      <w:r w:rsidR="00652A3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човешките права, участва в гражданския, политическия и социалния живот по отговорен, съзидателен и ефективен за себе си и за обществото начин;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зачита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осъзнава и цени своята културна идентичност;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взаимодейства с членовете на семейството си, общността и другите хора по</w:t>
      </w:r>
    </w:p>
    <w:p w:rsidR="002E7C67" w:rsidRPr="00A1694C" w:rsidRDefault="00AB0FF2" w:rsidP="00582CEE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конструктивен и уважителен начин;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изразява обосновано и критично гражданската си позиция;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взема самостоятелни решения относно своето развитие, проявява инициативност и способност да си поставя цели, да планира и да обосновава действията си;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носи отговорност за поведението си и оценява влиянието на постъпките си за своя живот и този на другите хора;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:rsidR="002E7C67" w:rsidRPr="00A1694C" w:rsidRDefault="002E7C67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ІІ. ФУНКЦИОНИРАНЕ НА УЧИЛИЩЕТО  КАТО АВТОНОМНА, АКТИВНА И САМОРАЗВИВАЩА СЕ ОБЩНОСТ</w:t>
      </w:r>
    </w:p>
    <w:p w:rsidR="00A86079" w:rsidRPr="00A1694C" w:rsidRDefault="00A86079" w:rsidP="00582CEE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възпитава в демократичните ценности;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насърчава инициативност, отговорност, солидарност, социална чувствителност и критичност у всички участници в образователната система;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утвърждава устойчива, включваща, демократична и здравословна среда, свободна от различните форми на агресия и дискриминация;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изгражда и поддържа позитивен психологически климат и възможности за избори, свързани със здравето, екологията, гражданското участие, междукултурната толерантност, взаимното разбиране, зачитане и уважение;</w:t>
      </w:r>
    </w:p>
    <w:p w:rsidR="002E7C67" w:rsidRPr="005D2CC7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5D2CC7">
        <w:rPr>
          <w:rFonts w:ascii="Century Schoolbook" w:hAnsi="Century Schoolbook" w:cs="Times New Roman"/>
          <w:sz w:val="24"/>
          <w:szCs w:val="24"/>
        </w:rPr>
        <w:t>Да създава позитивна образователна среда за диалог между представителите на</w:t>
      </w:r>
      <w:r w:rsidR="005D2CC7" w:rsidRPr="005D2CC7">
        <w:rPr>
          <w:rFonts w:ascii="Century Schoolbook" w:hAnsi="Century Schoolbook" w:cs="Times New Roman"/>
          <w:sz w:val="24"/>
          <w:szCs w:val="24"/>
        </w:rPr>
        <w:t xml:space="preserve"> </w:t>
      </w:r>
      <w:r w:rsidRPr="005D2CC7">
        <w:rPr>
          <w:rFonts w:ascii="Century Schoolbook" w:hAnsi="Century Schoolbook" w:cs="Times New Roman"/>
          <w:sz w:val="24"/>
          <w:szCs w:val="24"/>
        </w:rPr>
        <w:t>различните културни общности в зависимост от тяхната възраст и компетентности, включително и чрез формите на ученическото участие и самоуправление.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НАЧИНИ И ФОРМИ НА ОСЪЩЕСТВЯВАНЕ</w:t>
      </w: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 ГРАЖДАНСКОТО, ЗДРАВНОТО, ЕКОЛОГИЧНОТО И ИНТЕРКУЛТУРНОТО ОБРАЗОВАНИЕ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bCs/>
          <w:sz w:val="24"/>
          <w:szCs w:val="24"/>
        </w:rPr>
      </w:pP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процеса на придобиването на всички видове училищна подготовка.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часа на класа, включително и чрез ученическото самоуправление;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заниманията по интереси в рамките на целодневна организация на учебния ден;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рамките на дейностите по обща подкрепа за личностно развитие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Училищна програма „Без свободен час в училище”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Интегрирано по учебни предмети</w:t>
      </w:r>
    </w:p>
    <w:p w:rsidR="007E5687" w:rsidRDefault="007E5687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ИНСТИТУЦИОНАЛНИ ПОЛИТИКИ </w:t>
      </w: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ЗА ПОДКРЕПА НА ГРАЖДАНСКОТО, ЗДРАВНОТО, ЕКОЛОГИЧНОТО И ИНТЕРКУЛТУРНОТО ОБРАЗОВАНИЕ</w:t>
      </w:r>
    </w:p>
    <w:p w:rsidR="002E7C67" w:rsidRPr="00B52D39" w:rsidRDefault="002E7C6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t>І</w:t>
      </w:r>
      <w:r>
        <w:rPr>
          <w:rFonts w:ascii="Century Schoolbook" w:hAnsi="Century Schoolbook" w:cs="Times New Roman"/>
          <w:b/>
          <w:sz w:val="24"/>
          <w:szCs w:val="24"/>
          <w:lang w:val="en-US"/>
        </w:rPr>
        <w:t>I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І. ВЪЗПИТАВАНЕ  В ТРАЙНИ НАВИЦИ ЗА ОТДАВАНЕ НА ПОЧИТ И ИЗРАЗ НА НАЦИОНАЛНОТО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САМОСЪЗНАНИЕ</w:t>
      </w: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>1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. </w:t>
      </w:r>
      <w:proofErr w:type="gramStart"/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ОПРЕДЕЛЯНЕ  НА</w:t>
      </w:r>
      <w:proofErr w:type="gramEnd"/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УЧИЛИЩНИ РИТУАЛИ</w:t>
      </w:r>
    </w:p>
    <w:p w:rsidR="0031085A" w:rsidRPr="00B52D39" w:rsidRDefault="0031085A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31085A" w:rsidRPr="00CA10E2" w:rsidRDefault="00AB0FF2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а) </w:t>
      </w:r>
      <w:r w:rsidR="0031085A" w:rsidRPr="00CF1EB5">
        <w:rPr>
          <w:rFonts w:ascii="Century Schoolbook" w:hAnsi="Century Schoolbook" w:cs="Times New Roman"/>
          <w:sz w:val="24"/>
          <w:szCs w:val="24"/>
        </w:rPr>
        <w:t xml:space="preserve"> 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>Всички училищни тържества започват с химна на Р</w:t>
      </w:r>
      <w:r w:rsidR="00763915">
        <w:rPr>
          <w:rFonts w:ascii="Century Schoolbook" w:hAnsi="Century Schoolbook" w:cs="Tahoma"/>
          <w:color w:val="000000"/>
          <w:sz w:val="24"/>
          <w:szCs w:val="24"/>
        </w:rPr>
        <w:t xml:space="preserve">епублика 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 xml:space="preserve"> България </w:t>
      </w:r>
      <w:r w:rsidR="0031085A">
        <w:rPr>
          <w:rFonts w:ascii="Century Schoolbook" w:hAnsi="Century Schoolbook" w:cs="Tahoma"/>
          <w:color w:val="000000"/>
          <w:sz w:val="24"/>
          <w:szCs w:val="24"/>
        </w:rPr>
        <w:t>и и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>здигане на националния флаг на фасадата на училището</w:t>
      </w:r>
      <w:r w:rsidR="0031085A">
        <w:rPr>
          <w:rFonts w:ascii="Century Schoolbook" w:hAnsi="Century Schoolbook" w:cs="Tahoma"/>
          <w:color w:val="000000"/>
          <w:sz w:val="24"/>
          <w:szCs w:val="24"/>
        </w:rPr>
        <w:t xml:space="preserve"> или в залата на честването</w:t>
      </w:r>
      <w:r w:rsidR="0031085A">
        <w:rPr>
          <w:rFonts w:ascii="Century Schoolbook" w:hAnsi="Century Schoolbook" w:cs="Tahoma"/>
          <w:color w:val="000000"/>
          <w:sz w:val="24"/>
          <w:szCs w:val="24"/>
          <w:lang w:val="en-US"/>
        </w:rPr>
        <w:t xml:space="preserve"> </w:t>
      </w:r>
    </w:p>
    <w:p w:rsidR="0031085A" w:rsidRPr="00CF1EB5" w:rsidRDefault="0031085A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>б</w:t>
      </w:r>
      <w:r w:rsidRPr="00CF1EB5">
        <w:rPr>
          <w:rFonts w:ascii="Century Schoolbook" w:hAnsi="Century Schoolbook" w:cs="Times New Roman"/>
          <w:sz w:val="24"/>
          <w:szCs w:val="24"/>
        </w:rPr>
        <w:t xml:space="preserve">) </w:t>
      </w:r>
      <w:r w:rsidR="008177A8">
        <w:rPr>
          <w:rFonts w:ascii="Century Schoolbook" w:hAnsi="Century Schoolbook" w:cs="Tahoma"/>
          <w:color w:val="000000"/>
          <w:sz w:val="24"/>
          <w:szCs w:val="24"/>
        </w:rPr>
        <w:t>На 15 септември и 30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 xml:space="preserve"> юни всички ученици, педагогически специалисти и гости посрещат и изпращат училищното знаме, носено под ударите на барабанче от знаменосец и две асистентки</w:t>
      </w:r>
      <w:r>
        <w:rPr>
          <w:rFonts w:ascii="Century Schoolbook" w:hAnsi="Century Schoolbook" w:cs="Tahoma"/>
          <w:color w:val="000000"/>
          <w:sz w:val="24"/>
          <w:szCs w:val="24"/>
        </w:rPr>
        <w:t>, показали отлични резултати в образователно-възпитателния процес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>. </w:t>
      </w:r>
    </w:p>
    <w:p w:rsidR="002E7C67" w:rsidRPr="00A1694C" w:rsidRDefault="0031085A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в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) официално раздаване на удостоверението за завършен първи клас, удостоверението за</w:t>
      </w:r>
      <w:r w:rsidR="000D60B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завършен начален етап на основната степен, свидетелството за основно образование;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в) награждаване на отличили се ученици и учители;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г) поддържането на училищен кът и съхраняването на училищното знаме;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д) честването на национални  празници, на официалните празници, на дните на</w:t>
      </w:r>
      <w:r w:rsidR="000D60B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национални герои и будители, на празника на патрона на училището;</w:t>
      </w:r>
    </w:p>
    <w:p w:rsidR="002D1961" w:rsidRPr="00A1694C" w:rsidRDefault="009F0397" w:rsidP="00CA10E2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Честване на Деня на народните будители</w:t>
      </w:r>
      <w:r w:rsidR="002D1961" w:rsidRPr="00A1694C">
        <w:rPr>
          <w:rFonts w:ascii="Century Schoolbook" w:hAnsi="Century Schoolbook" w:cs="Times New Roman"/>
          <w:sz w:val="24"/>
          <w:szCs w:val="24"/>
        </w:rPr>
        <w:t xml:space="preserve"> - </w:t>
      </w:r>
      <w:r w:rsidR="00E27EA4">
        <w:rPr>
          <w:rFonts w:ascii="Century Schoolbook" w:hAnsi="Century Schoolbook" w:cs="Times New Roman"/>
          <w:color w:val="FF0000"/>
          <w:sz w:val="24"/>
          <w:szCs w:val="24"/>
        </w:rPr>
        <w:t>31.10.20</w:t>
      </w:r>
      <w:r w:rsidR="00E27EA4">
        <w:rPr>
          <w:rFonts w:ascii="Century Schoolbook" w:hAnsi="Century Schoolbook" w:cs="Times New Roman"/>
          <w:color w:val="FF0000"/>
          <w:sz w:val="24"/>
          <w:szCs w:val="24"/>
          <w:lang w:val="en-US"/>
        </w:rPr>
        <w:t>22</w:t>
      </w:r>
      <w:r w:rsidR="002D1961" w:rsidRPr="00763915">
        <w:rPr>
          <w:rFonts w:ascii="Century Schoolbook" w:hAnsi="Century Schoolbook" w:cs="Times New Roman"/>
          <w:color w:val="FF0000"/>
          <w:sz w:val="24"/>
          <w:szCs w:val="24"/>
        </w:rPr>
        <w:t xml:space="preserve"> </w:t>
      </w:r>
      <w:r w:rsidR="00E27EA4">
        <w:rPr>
          <w:rFonts w:ascii="Century Schoolbook" w:hAnsi="Century Schoolbook" w:cs="Times New Roman"/>
          <w:sz w:val="24"/>
          <w:szCs w:val="24"/>
        </w:rPr>
        <w:t xml:space="preserve">г. </w:t>
      </w:r>
    </w:p>
    <w:p w:rsidR="00652A3B" w:rsidRPr="00A1694C" w:rsidRDefault="002D1961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Патронния п</w:t>
      </w:r>
      <w:r w:rsidR="008177A8">
        <w:rPr>
          <w:rFonts w:ascii="Century Schoolbook" w:hAnsi="Century Schoolbook" w:cs="Times New Roman"/>
          <w:sz w:val="24"/>
          <w:szCs w:val="24"/>
        </w:rPr>
        <w:t xml:space="preserve">разник на училището – </w:t>
      </w:r>
      <w:r w:rsidR="00E27EA4">
        <w:rPr>
          <w:rFonts w:ascii="Century Schoolbook" w:hAnsi="Century Schoolbook" w:cs="Times New Roman"/>
          <w:color w:val="FF0000"/>
          <w:sz w:val="24"/>
          <w:szCs w:val="24"/>
        </w:rPr>
        <w:t>25.11.202</w:t>
      </w:r>
      <w:r w:rsidR="00E27EA4">
        <w:rPr>
          <w:rFonts w:ascii="Century Schoolbook" w:hAnsi="Century Schoolbook" w:cs="Times New Roman"/>
          <w:color w:val="FF0000"/>
          <w:sz w:val="24"/>
          <w:szCs w:val="24"/>
          <w:lang w:val="en-US"/>
        </w:rPr>
        <w:t>2</w:t>
      </w:r>
      <w:r w:rsidRPr="00763915">
        <w:rPr>
          <w:rFonts w:ascii="Century Schoolbook" w:hAnsi="Century Schoolbook" w:cs="Times New Roman"/>
          <w:color w:val="FF0000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г. </w:t>
      </w:r>
    </w:p>
    <w:p w:rsidR="009F0397" w:rsidRPr="00A1694C" w:rsidRDefault="00652A3B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Чествана на обесването на Васил Левски – 19.02</w:t>
      </w:r>
      <w:r w:rsidR="00E27EA4">
        <w:rPr>
          <w:rFonts w:ascii="Century Schoolbook" w:hAnsi="Century Schoolbook" w:cs="Times New Roman"/>
          <w:sz w:val="24"/>
          <w:szCs w:val="24"/>
          <w:lang w:val="en-US"/>
        </w:rPr>
        <w:t>.2023</w:t>
      </w:r>
      <w:r w:rsidR="00E27EA4">
        <w:rPr>
          <w:rFonts w:ascii="Century Schoolbook" w:hAnsi="Century Schoolbook" w:cs="Times New Roman"/>
          <w:sz w:val="24"/>
          <w:szCs w:val="24"/>
        </w:rPr>
        <w:t>г.</w:t>
      </w:r>
    </w:p>
    <w:p w:rsidR="009F0397" w:rsidRPr="00A1694C" w:rsidRDefault="009F0397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Честване на 03.03</w:t>
      </w:r>
      <w:r w:rsidR="00E27EA4">
        <w:rPr>
          <w:rFonts w:ascii="Century Schoolbook" w:hAnsi="Century Schoolbook" w:cs="Times New Roman"/>
          <w:sz w:val="24"/>
          <w:szCs w:val="24"/>
          <w:lang w:val="en-US"/>
        </w:rPr>
        <w:t>.2023</w:t>
      </w:r>
      <w:r w:rsidR="00E27EA4">
        <w:rPr>
          <w:rFonts w:ascii="Century Schoolbook" w:hAnsi="Century Schoolbook" w:cs="Times New Roman"/>
          <w:sz w:val="24"/>
          <w:szCs w:val="24"/>
        </w:rPr>
        <w:t>г.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– Освобождението на България;</w:t>
      </w:r>
    </w:p>
    <w:p w:rsidR="009F0397" w:rsidRPr="00A1694C" w:rsidRDefault="00652A3B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Денят на самоуправлението </w:t>
      </w:r>
      <w:r w:rsidR="00CF1EB5">
        <w:rPr>
          <w:rFonts w:ascii="Century Schoolbook" w:hAnsi="Century Schoolbook" w:cs="Times New Roman"/>
          <w:sz w:val="24"/>
          <w:szCs w:val="24"/>
        </w:rPr>
        <w:t xml:space="preserve">на 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>09.05</w:t>
      </w:r>
      <w:r w:rsidR="00E27EA4">
        <w:rPr>
          <w:rFonts w:ascii="Century Schoolbook" w:hAnsi="Century Schoolbook" w:cs="Times New Roman"/>
          <w:sz w:val="24"/>
          <w:szCs w:val="24"/>
        </w:rPr>
        <w:t>.2023г.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 xml:space="preserve"> – Ден на Европа</w:t>
      </w:r>
    </w:p>
    <w:p w:rsidR="009F0397" w:rsidRPr="00A1694C" w:rsidRDefault="009F0397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Тържествено честване на 24.05</w:t>
      </w:r>
      <w:r w:rsidR="00E27EA4">
        <w:rPr>
          <w:rFonts w:ascii="Century Schoolbook" w:hAnsi="Century Schoolbook" w:cs="Times New Roman"/>
          <w:sz w:val="24"/>
          <w:szCs w:val="24"/>
        </w:rPr>
        <w:t>.2023г.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– Ден на славянската писменост</w:t>
      </w:r>
    </w:p>
    <w:p w:rsidR="00F04D42" w:rsidRPr="00A1694C" w:rsidRDefault="00F04D42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CF1EB5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 xml:space="preserve">2.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ОПРЕДЕЛЯНЕ НА </w:t>
      </w:r>
      <w:r w:rsidR="00AB0FF2" w:rsidRPr="00CF1EB5">
        <w:rPr>
          <w:rFonts w:ascii="Century Schoolbook" w:hAnsi="Century Schoolbook" w:cs="Times New Roman"/>
          <w:b/>
          <w:sz w:val="24"/>
          <w:szCs w:val="24"/>
        </w:rPr>
        <w:t xml:space="preserve">УЧИЛИЩНИ </w:t>
      </w:r>
      <w:r w:rsidR="00CF1EB5" w:rsidRPr="00CF1EB5">
        <w:rPr>
          <w:rFonts w:ascii="Century Schoolbook" w:hAnsi="Century Schoolbook" w:cs="Times New Roman"/>
          <w:b/>
          <w:sz w:val="24"/>
          <w:szCs w:val="24"/>
        </w:rPr>
        <w:t>СИМВОЛИ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CF1EB5">
        <w:rPr>
          <w:rFonts w:ascii="Century Schoolbook" w:hAnsi="Century Schoolbook" w:cs="Times New Roman"/>
          <w:b/>
          <w:sz w:val="24"/>
          <w:szCs w:val="24"/>
        </w:rPr>
        <w:t>И ДРУГИ ОТЛИЧИТЕЛНИ ЗНАЦИ</w:t>
      </w:r>
    </w:p>
    <w:p w:rsidR="00582CEE" w:rsidRDefault="00582CEE" w:rsidP="00582CEE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CA10E2" w:rsidRPr="005D2CC7" w:rsidRDefault="00F660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  <w:lang w:val="en-US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  <w:u w:val="single"/>
        </w:rPr>
        <w:t>Училищни символи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: червено знаме с избродиран обра</w:t>
      </w:r>
      <w:r w:rsidR="008177A8">
        <w:rPr>
          <w:rFonts w:ascii="Century Schoolbook" w:hAnsi="Century Schoolbook" w:cs="Tahoma"/>
          <w:color w:val="000000"/>
          <w:sz w:val="24"/>
          <w:szCs w:val="24"/>
        </w:rPr>
        <w:t>з на патрона Климент Охридски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 и названието на училището; 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поч</w:t>
      </w:r>
      <w:r>
        <w:rPr>
          <w:rFonts w:ascii="Century Schoolbook" w:hAnsi="Century Schoolbook" w:cs="Tahoma"/>
          <w:color w:val="000000"/>
          <w:sz w:val="24"/>
          <w:szCs w:val="24"/>
        </w:rPr>
        <w:t>е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тна грамота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летописна книга</w:t>
      </w:r>
    </w:p>
    <w:p w:rsidR="0031085A" w:rsidRDefault="0031085A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почетен плакет и почетна значка при честване годишнини на училището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не са въведени ученически униформи поради нисък социален статус на част от родителите; </w:t>
      </w:r>
    </w:p>
    <w:p w:rsidR="00E27EA4" w:rsidRPr="005D2CC7" w:rsidRDefault="00E27EA4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отличителен бадж за всеки педагогически и непедагогически  специалист;</w:t>
      </w:r>
    </w:p>
    <w:p w:rsidR="002E7C67" w:rsidRDefault="00F660C7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  <w:r w:rsidRPr="00CF1EB5">
        <w:rPr>
          <w:rFonts w:ascii="Century Schoolbook" w:hAnsi="Century Schoolbook" w:cs="Tahoma"/>
          <w:color w:val="000000"/>
          <w:sz w:val="24"/>
          <w:szCs w:val="24"/>
        </w:rPr>
        <w:br/>
      </w:r>
      <w:r w:rsidR="0031085A">
        <w:rPr>
          <w:rFonts w:ascii="Century Schoolbook" w:hAnsi="Century Schoolbook" w:cs="Times New Roman"/>
          <w:b/>
          <w:bCs/>
          <w:sz w:val="24"/>
          <w:szCs w:val="24"/>
          <w:lang w:val="en-US"/>
        </w:rPr>
        <w:t>IV</w:t>
      </w:r>
      <w:r w:rsidR="00AB0FF2" w:rsidRPr="00B52D39">
        <w:rPr>
          <w:rFonts w:ascii="Century Schoolbook" w:hAnsi="Century Schoolbook" w:cs="Times New Roman"/>
          <w:b/>
          <w:bCs/>
          <w:sz w:val="24"/>
          <w:szCs w:val="24"/>
        </w:rPr>
        <w:t xml:space="preserve">.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ПОДКРЕПА НА ИНИЦИАТИВНОСТТА И УЧАСТИЕТО НА ДЕЦАТА И УЧЕНИЦИТЕ ЧРЕЗ ПОДХОДЯЩИ ЗА ВЪЗРАСТТА ИМ ВКЛЮЧВАЩИ ДЕМОКРАТИЧНИ ПРАКТИКИ</w:t>
      </w:r>
    </w:p>
    <w:p w:rsidR="00582CEE" w:rsidRPr="00582CEE" w:rsidRDefault="00582CEE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2E7C67" w:rsidRPr="00A1694C" w:rsidRDefault="00AB0FF2" w:rsidP="00582CEE">
      <w:pPr>
        <w:pStyle w:val="a7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Участие в Ученически съвет като  форми на ученическо самоуправление;</w:t>
      </w:r>
    </w:p>
    <w:p w:rsidR="002E7C67" w:rsidRPr="00A1694C" w:rsidRDefault="00AB0FF2" w:rsidP="00582CEE">
      <w:pPr>
        <w:pStyle w:val="a7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Организиране на доброволчески дейности във и извън училище;</w:t>
      </w: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</w:t>
      </w:r>
    </w:p>
    <w:p w:rsidR="0055240F" w:rsidRPr="00A1694C" w:rsidRDefault="00AB0FF2" w:rsidP="00582CEE">
      <w:pPr>
        <w:pStyle w:val="a7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2.1 Провеждане на благотворителни акции за събиране на дрехи и парични средства за деца в н</w:t>
      </w:r>
      <w:r w:rsidR="0055240F" w:rsidRPr="00A1694C">
        <w:rPr>
          <w:rFonts w:ascii="Century Schoolbook" w:hAnsi="Century Schoolbook" w:cs="Times New Roman"/>
          <w:color w:val="000000"/>
          <w:sz w:val="24"/>
          <w:szCs w:val="24"/>
        </w:rPr>
        <w:t>еравностойно социално положение</w:t>
      </w:r>
    </w:p>
    <w:p w:rsidR="00766FBC" w:rsidRPr="00A1694C" w:rsidRDefault="0055240F" w:rsidP="00582CEE">
      <w:pPr>
        <w:pStyle w:val="a7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  <w:lang w:val="en-US"/>
        </w:rPr>
        <w:lastRenderedPageBreak/>
        <w:t xml:space="preserve">  </w:t>
      </w:r>
      <w:r w:rsidR="00AB0FF2"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2.2. Организиране и участие в Благотворителни концерти в помощ на болни и пострадали в инциденти.</w:t>
      </w:r>
    </w:p>
    <w:p w:rsidR="000D60BB" w:rsidRPr="00A1694C" w:rsidRDefault="00766FBC" w:rsidP="00582CEE">
      <w:pPr>
        <w:spacing w:after="0"/>
        <w:jc w:val="both"/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  2.3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. Съдействие за подпомагане на благородни и</w:t>
      </w:r>
      <w:r w:rsidR="000D60BB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нициативи- Акция за събиране на пластмасови</w:t>
      </w:r>
      <w:r w:rsidR="000D60BB" w:rsidRPr="00A1694C"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капачки</w:t>
      </w:r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>шишите</w:t>
      </w:r>
      <w:proofErr w:type="spellEnd"/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>кенчета</w:t>
      </w:r>
      <w:proofErr w:type="spellEnd"/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.   </w:t>
      </w:r>
      <w:r w:rsidR="00AB0FF2"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</w:t>
      </w:r>
    </w:p>
    <w:p w:rsidR="002E7C67" w:rsidRPr="00A1694C" w:rsidRDefault="00766FB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</w:t>
      </w:r>
      <w:r w:rsidR="00104EBA" w:rsidRPr="00A1694C">
        <w:rPr>
          <w:rFonts w:ascii="Century Schoolbook" w:hAnsi="Century Schoolbook" w:cs="Times New Roman"/>
          <w:sz w:val="24"/>
          <w:szCs w:val="24"/>
        </w:rPr>
        <w:t>П</w:t>
      </w:r>
      <w:r w:rsidR="0089448C" w:rsidRPr="00A1694C">
        <w:rPr>
          <w:rFonts w:ascii="Century Schoolbook" w:hAnsi="Century Schoolbook" w:cs="Times New Roman"/>
          <w:sz w:val="24"/>
          <w:szCs w:val="24"/>
        </w:rPr>
        <w:t xml:space="preserve">оддържане на училищния вестник медии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с активното участие на учениците </w:t>
      </w:r>
    </w:p>
    <w:p w:rsidR="00104EBA" w:rsidRPr="00A1694C" w:rsidRDefault="00104EBA" w:rsidP="00582CEE">
      <w:pPr>
        <w:pStyle w:val="a7"/>
        <w:numPr>
          <w:ilvl w:val="1"/>
          <w:numId w:val="16"/>
        </w:num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Интернет страница на училището</w:t>
      </w:r>
      <w:r w:rsidR="0089448C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- информация за участие на учениците в различни изяви- конкурси, състезания, олимпиади, изложби и др. </w:t>
      </w:r>
    </w:p>
    <w:p w:rsidR="003024E2" w:rsidRPr="00A1694C" w:rsidRDefault="0089448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4.</w:t>
      </w:r>
      <w:r w:rsidR="00BB70F8" w:rsidRPr="00A1694C">
        <w:rPr>
          <w:rFonts w:ascii="Century Schoolbook" w:hAnsi="Century Schoolbook" w:cs="Times New Roman"/>
          <w:sz w:val="24"/>
          <w:szCs w:val="24"/>
        </w:rPr>
        <w:t>О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рганизиране на училищни празници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 xml:space="preserve">,кампании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 и събития съобразно календара на световните,международните, европейските, националните, общинските, местните, професионалните и културните дати и празници; </w:t>
      </w:r>
    </w:p>
    <w:p w:rsidR="00FF5EC4" w:rsidRDefault="005F5F3E" w:rsidP="00582CEE">
      <w:pPr>
        <w:spacing w:after="0"/>
        <w:rPr>
          <w:rFonts w:ascii="Century Schoolbook" w:hAnsi="Century Schoolbook" w:cs="Times New Roman"/>
          <w:color w:val="000000" w:themeColor="text1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4.1.П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одкрепящи здравето: </w:t>
      </w:r>
      <w:r w:rsidRPr="00A1694C">
        <w:rPr>
          <w:rFonts w:ascii="Century Schoolbook" w:hAnsi="Century Schoolbook" w:cs="Times New Roman"/>
          <w:sz w:val="24"/>
          <w:szCs w:val="24"/>
        </w:rPr>
        <w:br/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Световен Ден за Борба срещу СПИН</w:t>
      </w:r>
      <w:r w:rsidR="00642193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</w:t>
      </w:r>
      <w:r w:rsidR="00CF4CDA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ежегодни мероприятия по линия на Б</w:t>
      </w:r>
      <w:r w:rsidR="004E740B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М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ЧК;</w:t>
      </w:r>
    </w:p>
    <w:p w:rsidR="004377AE" w:rsidRPr="00A1694C" w:rsidRDefault="004E740B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. - Национален Ден на спорта – да се отбележи в часовете по ФВС по преценка на преподавателите.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.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Световен Ден без тютюнопушене – беседа с презентации в ЧК</w:t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   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 xml:space="preserve">4.2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толерантността: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</w:r>
      <w:r w:rsidR="003024E2" w:rsidRPr="00A1694C">
        <w:rPr>
          <w:rFonts w:ascii="Century Schoolbook" w:hAnsi="Century Schoolbook" w:cs="Times New Roman"/>
          <w:sz w:val="24"/>
          <w:szCs w:val="24"/>
        </w:rPr>
        <w:t>Межд</w:t>
      </w:r>
      <w:r w:rsidRPr="00A1694C">
        <w:rPr>
          <w:rFonts w:ascii="Century Schoolbook" w:hAnsi="Century Schoolbook" w:cs="Times New Roman"/>
          <w:sz w:val="24"/>
          <w:szCs w:val="24"/>
        </w:rPr>
        <w:t>ународен Ден на толерантността – беседа в ЧК, изработване на табла в часовете по изобразително изкуство.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 xml:space="preserve">ден за борба с тормоза в училище </w:t>
      </w:r>
      <w:r w:rsidRPr="00A1694C">
        <w:rPr>
          <w:rFonts w:ascii="Century Schoolbook" w:hAnsi="Century Schoolbook" w:cs="Times New Roman"/>
          <w:sz w:val="24"/>
          <w:szCs w:val="24"/>
        </w:rPr>
        <w:t>– мероприятия свързани с деня на розовата фланелка.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 xml:space="preserve">4.3.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социалната чувствителност: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       - Световен Ден в </w:t>
      </w:r>
      <w:r w:rsidRPr="00A1694C">
        <w:rPr>
          <w:rFonts w:ascii="Century Schoolbook" w:hAnsi="Century Schoolbook" w:cs="Times New Roman"/>
          <w:sz w:val="24"/>
          <w:szCs w:val="24"/>
        </w:rPr>
        <w:t>памет на жертвите</w:t>
      </w:r>
      <w:r w:rsidR="00E27EA4">
        <w:rPr>
          <w:rFonts w:ascii="Century Schoolbook" w:hAnsi="Century Schoolbook" w:cs="Times New Roman"/>
          <w:sz w:val="24"/>
          <w:szCs w:val="24"/>
        </w:rPr>
        <w:t xml:space="preserve"> на катастрофи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4.4.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правата на човека: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>- Международен ден на Детската книга</w:t>
      </w:r>
    </w:p>
    <w:p w:rsidR="000D60BB" w:rsidRPr="00A1694C" w:rsidRDefault="0089448C" w:rsidP="00582CEE">
      <w:pPr>
        <w:spacing w:after="0"/>
        <w:rPr>
          <w:rFonts w:ascii="Century Schoolbook" w:hAnsi="Century Schoolbook" w:cs="Times New Roman"/>
          <w:color w:val="FF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- Международен Ден на детето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4.5.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опазването на околната среда: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</w:r>
      <w:r w:rsidR="003024E2" w:rsidRPr="00A1694C">
        <w:rPr>
          <w:rFonts w:ascii="Century Schoolbook" w:hAnsi="Century Schoolbook" w:cs="Times New Roman"/>
          <w:sz w:val="24"/>
          <w:szCs w:val="24"/>
        </w:rPr>
        <w:t>- Световен ден на Земята (водата)</w:t>
      </w:r>
      <w:r w:rsidR="004E740B"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2E7C67" w:rsidRDefault="00C572C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br/>
      </w:r>
      <w:r w:rsidR="00FF5EC4">
        <w:rPr>
          <w:rFonts w:ascii="Century Schoolbook" w:hAnsi="Century Schoolbook" w:cs="Times New Roman"/>
          <w:sz w:val="24"/>
          <w:szCs w:val="24"/>
        </w:rPr>
        <w:t xml:space="preserve">5. 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Оказване на първа помощ на пострадал, Превенция на СПИН, Превенция на зависимости</w:t>
      </w:r>
      <w:r w:rsidR="005E0F22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6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У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частие в клубове и неформални групи по интереси;</w:t>
      </w:r>
      <w:r w:rsidR="005E0F22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7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. Р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еализиране на форми на посредничество, решаване на конфликти, превенция на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агресията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 xml:space="preserve">- разписани детайлно в План на педагогическия </w:t>
      </w:r>
      <w:r w:rsidR="00E456EB" w:rsidRPr="00A1694C">
        <w:rPr>
          <w:rFonts w:ascii="Century Schoolbook" w:hAnsi="Century Schoolbook" w:cs="Times New Roman"/>
          <w:sz w:val="24"/>
          <w:szCs w:val="24"/>
        </w:rPr>
        <w:t>съветник</w:t>
      </w:r>
      <w:r w:rsidR="00871481" w:rsidRPr="00A1694C">
        <w:rPr>
          <w:rFonts w:ascii="Century Schoolbook" w:hAnsi="Century Schoolbook" w:cs="Times New Roman"/>
          <w:sz w:val="24"/>
          <w:szCs w:val="24"/>
        </w:rPr>
        <w:t xml:space="preserve">. Целта </w:t>
      </w:r>
      <w:r w:rsidR="001A250C" w:rsidRPr="00A1694C">
        <w:rPr>
          <w:rFonts w:ascii="Century Schoolbook" w:hAnsi="Century Schoolbook" w:cs="Times New Roman"/>
          <w:sz w:val="24"/>
          <w:szCs w:val="24"/>
        </w:rPr>
        <w:t xml:space="preserve">е </w:t>
      </w:r>
      <w:r w:rsidR="001A250C" w:rsidRPr="00A1694C">
        <w:rPr>
          <w:rFonts w:ascii="Century Schoolbook" w:hAnsi="Century Schoolbook" w:cs="Times New Roman"/>
          <w:bCs/>
          <w:sz w:val="24"/>
          <w:szCs w:val="24"/>
        </w:rPr>
        <w:t>осигуряване на п</w:t>
      </w:r>
      <w:r w:rsidR="000D60BB" w:rsidRPr="00A1694C">
        <w:rPr>
          <w:rFonts w:ascii="Century Schoolbook" w:hAnsi="Century Schoolbook" w:cs="Times New Roman"/>
          <w:bCs/>
          <w:sz w:val="24"/>
          <w:szCs w:val="24"/>
        </w:rPr>
        <w:t>одкрепа за личностно развитие /</w:t>
      </w:r>
      <w:r w:rsidR="006948F4" w:rsidRPr="00A1694C">
        <w:rPr>
          <w:rFonts w:ascii="Century Schoolbook" w:hAnsi="Century Schoolbook" w:cs="Times New Roman"/>
          <w:bCs/>
          <w:sz w:val="24"/>
          <w:szCs w:val="24"/>
        </w:rPr>
        <w:t>обща и допълнителна/,</w:t>
      </w:r>
      <w:r w:rsidR="001A250C" w:rsidRPr="00A1694C">
        <w:rPr>
          <w:rFonts w:ascii="Century Schoolbook" w:hAnsi="Century Schoolbook" w:cs="Times New Roman"/>
          <w:bCs/>
          <w:sz w:val="24"/>
          <w:szCs w:val="24"/>
        </w:rPr>
        <w:t xml:space="preserve"> на  </w:t>
      </w:r>
      <w:r w:rsidR="001A250C" w:rsidRPr="00A1694C">
        <w:rPr>
          <w:rFonts w:ascii="Century Schoolbook" w:hAnsi="Century Schoolbook" w:cs="Times New Roman"/>
          <w:sz w:val="24"/>
          <w:szCs w:val="24"/>
        </w:rPr>
        <w:t xml:space="preserve"> подходяща физическа, психологическа и социална среда за развитие на способностите и уменията на учениците,  в съответствие с индивидуалните образователни потребности на всеки ученик и в съответствие с разработените  стратегии за подкрепа за личностно развитие. Спомагане за успешното преодоляване от учениците на възникнали затруднения и </w:t>
      </w:r>
      <w:r w:rsidR="001A250C" w:rsidRPr="00A1694C">
        <w:rPr>
          <w:rFonts w:ascii="Century Schoolbook" w:hAnsi="Century Schoolbook" w:cs="Times New Roman"/>
          <w:sz w:val="24"/>
          <w:szCs w:val="24"/>
        </w:rPr>
        <w:lastRenderedPageBreak/>
        <w:t>конфликти в училище семейството и обществото.</w:t>
      </w:r>
      <w:r w:rsidR="00864036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8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>. П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роучване на мненията, нагласите и очакванията на учениците относно процеса и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съдържанието на училищното образование и предложения по училищния живот;</w:t>
      </w:r>
    </w:p>
    <w:p w:rsidR="00AE62B8" w:rsidRPr="00A1694C" w:rsidRDefault="00AE62B8" w:rsidP="00582CEE">
      <w:pPr>
        <w:spacing w:after="0"/>
        <w:jc w:val="both"/>
        <w:rPr>
          <w:rFonts w:ascii="Century Schoolbook" w:hAnsi="Century Schoolbook" w:cs="Times New Roman"/>
          <w:color w:val="FF0000"/>
          <w:sz w:val="24"/>
          <w:szCs w:val="24"/>
          <w:lang w:val="en-US"/>
        </w:rPr>
      </w:pPr>
    </w:p>
    <w:p w:rsidR="002E7C67" w:rsidRDefault="00582CEE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V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. ПОДКРЕПА ЗА МУЛТИКУЛТУРНАТА СРЕДА В УЧИЛИЩЕТО</w:t>
      </w:r>
    </w:p>
    <w:p w:rsidR="007E5687" w:rsidRPr="00B52D39" w:rsidRDefault="007E5687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4377AE" w:rsidRPr="00A1694C" w:rsidRDefault="00763915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Общи положения - в О</w:t>
      </w:r>
      <w:r w:rsidR="00FF5EC4">
        <w:rPr>
          <w:rFonts w:ascii="Century Schoolbook" w:hAnsi="Century Schoolbook" w:cs="Times New Roman"/>
          <w:sz w:val="24"/>
          <w:szCs w:val="24"/>
        </w:rPr>
        <w:t>У „Св.</w:t>
      </w:r>
      <w:proofErr w:type="spellStart"/>
      <w:r w:rsidR="00FF5EC4">
        <w:rPr>
          <w:rFonts w:ascii="Century Schoolbook" w:hAnsi="Century Schoolbook" w:cs="Times New Roman"/>
          <w:sz w:val="24"/>
          <w:szCs w:val="24"/>
        </w:rPr>
        <w:t>Кл</w:t>
      </w:r>
      <w:proofErr w:type="spellEnd"/>
      <w:r w:rsidR="00FF5EC4">
        <w:rPr>
          <w:rFonts w:ascii="Century Schoolbook" w:hAnsi="Century Schoolbook" w:cs="Times New Roman"/>
          <w:sz w:val="24"/>
          <w:szCs w:val="24"/>
        </w:rPr>
        <w:t>.Охридски“</w:t>
      </w:r>
      <w:r w:rsidR="007E5687">
        <w:rPr>
          <w:rFonts w:ascii="Century Schoolbook" w:hAnsi="Century Schoolbook" w:cs="Times New Roman"/>
          <w:sz w:val="24"/>
          <w:szCs w:val="24"/>
        </w:rPr>
        <w:t xml:space="preserve"> 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 xml:space="preserve">се обучават </w:t>
      </w:r>
      <w:r w:rsidR="006E20A0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ученици от различни</w:t>
      </w:r>
      <w:r w:rsidR="00C572C7" w:rsidRPr="00A1694C">
        <w:rPr>
          <w:rFonts w:ascii="Century Schoolbook" w:hAnsi="Century Schoolbook" w:cs="Times New Roman"/>
          <w:sz w:val="24"/>
          <w:szCs w:val="24"/>
        </w:rPr>
        <w:t xml:space="preserve"> етноси</w:t>
      </w:r>
      <w:r w:rsidR="003E25A2" w:rsidRPr="00A1694C">
        <w:rPr>
          <w:rFonts w:ascii="Century Schoolbook" w:hAnsi="Century Schoolbook" w:cs="Times New Roman"/>
          <w:sz w:val="24"/>
          <w:szCs w:val="24"/>
        </w:rPr>
        <w:t>:</w:t>
      </w:r>
      <w:r w:rsidR="00C572C7" w:rsidRPr="00A1694C">
        <w:rPr>
          <w:rFonts w:ascii="Century Schoolbook" w:hAnsi="Century Schoolbook" w:cs="Times New Roman"/>
          <w:sz w:val="24"/>
          <w:szCs w:val="24"/>
        </w:rPr>
        <w:t xml:space="preserve"> български, ромски, турски</w:t>
      </w:r>
      <w:r w:rsidR="003E25A2" w:rsidRPr="00A1694C">
        <w:rPr>
          <w:rFonts w:ascii="Century Schoolbook" w:hAnsi="Century Schoolbook" w:cs="Times New Roman"/>
          <w:sz w:val="24"/>
          <w:szCs w:val="24"/>
        </w:rPr>
        <w:t xml:space="preserve">.  На ниво училище и клас се организират дейности, </w:t>
      </w:r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свързани с успешното интегриране на ученици от малцинствените групи.</w:t>
      </w:r>
    </w:p>
    <w:p w:rsidR="004377AE" w:rsidRPr="00A1694C" w:rsidRDefault="004377AE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ДЕЙНОСТИ</w:t>
      </w:r>
    </w:p>
    <w:p w:rsidR="002E7C67" w:rsidRPr="00B52D39" w:rsidRDefault="002E7C6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B52D39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А)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В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ЧАС</w:t>
      </w:r>
      <w:r>
        <w:rPr>
          <w:rFonts w:ascii="Century Schoolbook" w:hAnsi="Century Schoolbook" w:cs="Times New Roman"/>
          <w:b/>
          <w:sz w:val="24"/>
          <w:szCs w:val="24"/>
        </w:rPr>
        <w:t>А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НА КЛАСА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ЧРЕЗ ЗАНИМАНИЯ, ДЕЙНОСТИ И ПРОЕКТИ ПО ТЕМАТИЧНИ ОБЛАСТИ: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патриотично възпитание и изграждане  на националното самочувствие;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толерантността и интеркултурния диалог;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3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="00722399" w:rsidRPr="00A1694C">
        <w:rPr>
          <w:rFonts w:ascii="Century Schoolbook" w:hAnsi="Century Schoolbook" w:cs="Times New Roman"/>
          <w:sz w:val="24"/>
          <w:szCs w:val="24"/>
        </w:rPr>
        <w:t>безопасност  на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движението по пътищата;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4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="00722399" w:rsidRPr="00A1694C">
        <w:rPr>
          <w:rFonts w:ascii="Century Schoolbook" w:hAnsi="Century Schoolbook" w:cs="Times New Roman"/>
          <w:sz w:val="24"/>
          <w:szCs w:val="24"/>
        </w:rPr>
        <w:t>защита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населението при бедствия и аварии и оказване на първа помощ;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5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насилието, справяне с гнева и агресията и мирно решаване на</w:t>
      </w:r>
      <w:r w:rsidR="0031085A"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конфликти;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6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тероризма и поведение при терористична заплаха;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7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и противодействие на корупцията.</w:t>
      </w:r>
    </w:p>
    <w:p w:rsidR="002E7C67" w:rsidRPr="00A1694C" w:rsidRDefault="002E7C67" w:rsidP="00582CEE">
      <w:pPr>
        <w:spacing w:after="0"/>
        <w:rPr>
          <w:rFonts w:ascii="Century Schoolbook" w:hAnsi="Century Schoolbook" w:cs="Times New Roman"/>
          <w:sz w:val="24"/>
          <w:szCs w:val="24"/>
          <w:lang w:val="en-US"/>
        </w:rPr>
      </w:pPr>
    </w:p>
    <w:p w:rsidR="002E7C67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Б)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582CEE">
        <w:rPr>
          <w:rFonts w:ascii="Century Schoolbook" w:hAnsi="Century Schoolbook" w:cs="Times New Roman"/>
          <w:b/>
          <w:sz w:val="24"/>
          <w:szCs w:val="24"/>
        </w:rPr>
        <w:t>Н</w:t>
      </w:r>
      <w:r>
        <w:rPr>
          <w:rFonts w:ascii="Century Schoolbook" w:hAnsi="Century Schoolbook" w:cs="Times New Roman"/>
          <w:b/>
          <w:sz w:val="24"/>
          <w:szCs w:val="24"/>
        </w:rPr>
        <w:t>ационална програма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”БЕЗ СВОБОДЕН ЧАС В УЧИЛИЩЕ”</w:t>
      </w:r>
    </w:p>
    <w:p w:rsidR="00A654ED" w:rsidRPr="00A1694C" w:rsidRDefault="005F0C6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ab/>
        <w:t>В ОУ „</w:t>
      </w:r>
      <w:r w:rsidR="005D46A2">
        <w:rPr>
          <w:rFonts w:ascii="Century Schoolbook" w:hAnsi="Century Schoolbook" w:cs="Times New Roman"/>
          <w:sz w:val="24"/>
          <w:szCs w:val="24"/>
        </w:rPr>
        <w:t>Св. Климент Охридски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” </w:t>
      </w:r>
      <w:r w:rsidR="0031085A">
        <w:rPr>
          <w:rFonts w:ascii="Century Schoolbook" w:hAnsi="Century Schoolbook" w:cs="Times New Roman"/>
          <w:sz w:val="24"/>
          <w:szCs w:val="24"/>
        </w:rPr>
        <w:t>се прилага тематична програма по НП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„Без свободен час в училище</w:t>
      </w:r>
      <w:r w:rsidR="00FB7B73" w:rsidRPr="00A1694C">
        <w:rPr>
          <w:rFonts w:ascii="Century Schoolbook" w:hAnsi="Century Schoolbook" w:cs="Times New Roman"/>
          <w:sz w:val="24"/>
          <w:szCs w:val="24"/>
        </w:rPr>
        <w:t xml:space="preserve">”, която определя водещите принципи, задачи, цели и дейности, както и очакваните резултати. Програмата съдържа три тематични ядра и конкретни теми към всяко едно от тях, засягащи гражданското, здравното, психофизическо и когнитивно развитие.  </w:t>
      </w:r>
      <w:r w:rsidR="0031085A">
        <w:rPr>
          <w:rFonts w:ascii="Century Schoolbook" w:hAnsi="Century Schoolbook" w:cs="Times New Roman"/>
          <w:sz w:val="24"/>
          <w:szCs w:val="24"/>
        </w:rPr>
        <w:t>Н</w:t>
      </w:r>
      <w:r w:rsidR="00FB7B73" w:rsidRPr="00A1694C">
        <w:rPr>
          <w:rFonts w:ascii="Century Schoolbook" w:hAnsi="Century Schoolbook" w:cs="Times New Roman"/>
          <w:sz w:val="24"/>
          <w:szCs w:val="24"/>
        </w:rPr>
        <w:t>П „Без свободен час в училище” се актуализира всяка учебна година.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В)</w:t>
      </w:r>
      <w:r w:rsidR="00AB0FF2" w:rsidRPr="00577D01">
        <w:rPr>
          <w:rFonts w:ascii="Century Schoolbook" w:hAnsi="Century Schoolbook" w:cs="Times New Roman"/>
          <w:b/>
          <w:sz w:val="24"/>
          <w:szCs w:val="24"/>
        </w:rPr>
        <w:t xml:space="preserve"> УЧЕНИЧЕСКО САМОУПРАВЛЕНИЕ</w:t>
      </w:r>
    </w:p>
    <w:p w:rsidR="00CD0C69" w:rsidRPr="00CD0C69" w:rsidRDefault="0055240F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1.</w:t>
      </w:r>
      <w:r w:rsidR="00CD0C69">
        <w:rPr>
          <w:rFonts w:ascii="Century Schoolbook" w:hAnsi="Century Schoolbook" w:cs="Times New Roman"/>
          <w:sz w:val="24"/>
          <w:szCs w:val="24"/>
        </w:rPr>
        <w:t xml:space="preserve"> Всяка паралелка избира свой ученически съвет, който подпомага дейността на класния ръководител и иницира дейности на ниво клас;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2.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Утвърждаване дейността на ученическия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като форма на демократичното училищно самоуправление. </w:t>
      </w:r>
    </w:p>
    <w:p w:rsidR="0066410D" w:rsidRPr="0031085A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3</w:t>
      </w:r>
      <w:r w:rsidR="0055240F"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В състава на ученическия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влизат председателите на паралелките от </w:t>
      </w:r>
      <w:r w:rsidR="0055240F" w:rsidRPr="0031085A">
        <w:rPr>
          <w:rFonts w:ascii="Century Schoolbook" w:hAnsi="Century Schoolbook" w:cs="Times New Roman"/>
          <w:sz w:val="24"/>
          <w:szCs w:val="24"/>
          <w:lang w:val="en-US"/>
        </w:rPr>
        <w:t>I</w:t>
      </w:r>
      <w:r w:rsidR="0066410D" w:rsidRPr="0031085A">
        <w:rPr>
          <w:rFonts w:ascii="Century Schoolbook" w:hAnsi="Century Schoolbook" w:cs="Times New Roman"/>
          <w:sz w:val="24"/>
          <w:szCs w:val="24"/>
        </w:rPr>
        <w:t xml:space="preserve"> до VІІ клас.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>4</w:t>
      </w:r>
      <w:r w:rsidR="0055240F"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има тричленно ръководство, което се избира с гласуване за всяка учебна година.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5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>.Редовни заседания на У</w:t>
      </w:r>
      <w:r>
        <w:rPr>
          <w:rFonts w:ascii="Century Schoolbook" w:hAnsi="Century Schoolbook" w:cs="Times New Roman"/>
          <w:sz w:val="24"/>
          <w:szCs w:val="24"/>
        </w:rPr>
        <w:t>П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се провеждат всеки първи вторник от месеца в кабинета на педагогическия съветник.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.Ученическият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 разработва годишен план съобразен с г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одишния план на училището.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7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>.Представители на у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ченическия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имат право да взимат участие в педагогически съвети и в заседания на обществения съвет в училище.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8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.Ученическият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участва в разработването на етичен кодекс на училището.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9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.Ученическият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разработва и участва в реализирането на проекти.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CD0C69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Г)</w:t>
      </w:r>
      <w:r w:rsidR="00AB0FF2" w:rsidRPr="00577D01">
        <w:rPr>
          <w:rFonts w:ascii="Century Schoolbook" w:hAnsi="Century Schoolbook" w:cs="Times New Roman"/>
          <w:b/>
          <w:sz w:val="24"/>
          <w:szCs w:val="24"/>
        </w:rPr>
        <w:t xml:space="preserve"> ЗАНИМАНИЯ ПО ИНТЕРЕСИ В ГРУПИТЕ ЗА ЦЕЛОДНЕВНА ОРГАНИЗАЦИЯ НА УЧЕБНИЯ ДЕН</w:t>
      </w:r>
    </w:p>
    <w:p w:rsidR="002E7C67" w:rsidRPr="00A1694C" w:rsidRDefault="000D60BB" w:rsidP="00582CEE">
      <w:pPr>
        <w:pStyle w:val="a7"/>
        <w:numPr>
          <w:ilvl w:val="0"/>
          <w:numId w:val="4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Н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аблюдение и оценка на поведенческите ситуации по в</w:t>
      </w:r>
      <w:r w:rsidRPr="00A1694C">
        <w:rPr>
          <w:rFonts w:ascii="Century Schoolbook" w:hAnsi="Century Schoolbook" w:cs="Times New Roman"/>
          <w:sz w:val="24"/>
          <w:szCs w:val="24"/>
        </w:rPr>
        <w:t>реме на заниманията по интереси.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 xml:space="preserve">ровеждане на беседи и разговори с учениците по възникнали затруднения, споделяне на проблеми и възникнали конфликт; спазване на здравно-хигиенни </w:t>
      </w:r>
      <w:r w:rsidRPr="00A1694C">
        <w:rPr>
          <w:rFonts w:ascii="Century Schoolbook" w:hAnsi="Century Schoolbook"/>
        </w:rPr>
        <w:t>норми и изисквания от учениците.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Г</w:t>
      </w:r>
      <w:r w:rsidR="00AB0FF2" w:rsidRPr="00A1694C">
        <w:rPr>
          <w:rFonts w:ascii="Century Schoolbook" w:hAnsi="Century Schoolbook"/>
        </w:rPr>
        <w:t xml:space="preserve">рижа за опазване здравето и живота на учениците.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Д</w:t>
      </w:r>
      <w:r w:rsidR="00AB0FF2" w:rsidRPr="00A1694C">
        <w:rPr>
          <w:rFonts w:ascii="Century Schoolbook" w:hAnsi="Century Schoolbook"/>
        </w:rPr>
        <w:t>идактически и</w:t>
      </w:r>
      <w:r w:rsidRPr="00A1694C">
        <w:rPr>
          <w:rFonts w:ascii="Century Schoolbook" w:hAnsi="Century Schoolbook"/>
        </w:rPr>
        <w:t>гри - образователни и развиващи.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Н</w:t>
      </w:r>
      <w:r w:rsidR="00AB0FF2" w:rsidRPr="00A1694C">
        <w:rPr>
          <w:rFonts w:ascii="Century Schoolbook" w:hAnsi="Century Schoolbook"/>
        </w:rPr>
        <w:t>аро</w:t>
      </w:r>
      <w:r w:rsidRPr="00A1694C">
        <w:rPr>
          <w:rFonts w:ascii="Century Schoolbook" w:hAnsi="Century Schoolbook"/>
        </w:rPr>
        <w:t>дни традиции, обичаи и празници.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Б</w:t>
      </w:r>
      <w:r w:rsidR="00AB0FF2" w:rsidRPr="00A1694C">
        <w:rPr>
          <w:rFonts w:ascii="Century Schoolbook" w:hAnsi="Century Schoolbook"/>
        </w:rPr>
        <w:t>езопас</w:t>
      </w:r>
      <w:r w:rsidRPr="00A1694C">
        <w:rPr>
          <w:rFonts w:ascii="Century Schoolbook" w:hAnsi="Century Schoolbook"/>
        </w:rPr>
        <w:t>ност  на движението по пътищата.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>атриотично възпитание и изграждане  на националното самочувствие</w:t>
      </w:r>
      <w:r w:rsidRPr="00A1694C">
        <w:rPr>
          <w:rFonts w:ascii="Century Schoolbook" w:hAnsi="Century Schoolbook"/>
        </w:rPr>
        <w:t>.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>риложни дейности  за изготвяне на подходяща украса за празниците.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577D01">
        <w:rPr>
          <w:rFonts w:ascii="Century Schoolbook" w:hAnsi="Century Schoolbook" w:cs="Times New Roman"/>
          <w:b/>
          <w:sz w:val="24"/>
          <w:szCs w:val="24"/>
        </w:rPr>
        <w:t>VІ. ИНТЕГРИРАНО ПО УЧЕБНИ ПРЕДМЕТИ</w:t>
      </w:r>
    </w:p>
    <w:p w:rsidR="003E0075" w:rsidRPr="00577D01" w:rsidRDefault="003E0075" w:rsidP="00582CEE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 xml:space="preserve">ЦЕЛИ: 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 xml:space="preserve">Повишаване на качеството на образованието чрез използване на различни образователни иновации. 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Поставяне на ученика в центъра на цялостната педагогическа дейност, в отговорна активна позиция при овладяване на знанията, формиране на различни компетенции и развитие на умения за учене през целия живот.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Създаване на условия за делова и хуманна атмосфера на откритост и гласност, на взаимно доверие при постигане на успехи и неуспехи, трудности и проблеми.</w:t>
      </w:r>
    </w:p>
    <w:p w:rsidR="003E0075" w:rsidRPr="00577D01" w:rsidRDefault="003E0075" w:rsidP="00582CEE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>ФОРМИ:</w:t>
      </w:r>
    </w:p>
    <w:p w:rsidR="003E0075" w:rsidRPr="00A1694C" w:rsidRDefault="003E0075" w:rsidP="00582CEE">
      <w:pPr>
        <w:pStyle w:val="a7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процеса на придобиване на общоо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бразователна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подготовка по отделни учебни предмети - биология и здравно образование, история и цивилизация, география и икономика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3E0075" w:rsidRPr="00A1694C" w:rsidRDefault="003E0075" w:rsidP="00582CEE">
      <w:pPr>
        <w:pStyle w:val="a7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Интегрирано  чрез ориентиране на обучението по общообразователните предмети към придобиване на ключовите компетентности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.</w:t>
      </w:r>
    </w:p>
    <w:p w:rsidR="003E0075" w:rsidRPr="00636CCF" w:rsidRDefault="003E0075" w:rsidP="00582CEE">
      <w:pPr>
        <w:pStyle w:val="a7"/>
        <w:numPr>
          <w:ilvl w:val="0"/>
          <w:numId w:val="12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Чрез добри практики – интердисциплинарни уроци</w:t>
      </w:r>
    </w:p>
    <w:p w:rsidR="00636CCF" w:rsidRDefault="00636CCF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</w:p>
    <w:p w:rsidR="00FF5EC4" w:rsidRDefault="00FF5EC4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</w:p>
    <w:p w:rsidR="00FF5EC4" w:rsidRDefault="00FF5EC4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b/>
          <w:sz w:val="24"/>
          <w:szCs w:val="24"/>
        </w:rPr>
        <w:t>Приложение с теми по гражданско, здравно, екологично и интеркултурно образование</w:t>
      </w:r>
    </w:p>
    <w:sectPr w:rsidR="00FF5EC4" w:rsidSect="0031085A">
      <w:headerReference w:type="default" r:id="rId8"/>
      <w:footerReference w:type="default" r:id="rId9"/>
      <w:pgSz w:w="11906" w:h="16838"/>
      <w:pgMar w:top="1135" w:right="1133" w:bottom="993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BD0" w:rsidRDefault="008B1BD0" w:rsidP="007E5687">
      <w:pPr>
        <w:spacing w:after="0" w:line="240" w:lineRule="auto"/>
      </w:pPr>
      <w:r>
        <w:separator/>
      </w:r>
    </w:p>
  </w:endnote>
  <w:endnote w:type="continuationSeparator" w:id="0">
    <w:p w:rsidR="008B1BD0" w:rsidRDefault="008B1BD0" w:rsidP="007E5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9166564"/>
      <w:docPartObj>
        <w:docPartGallery w:val="Page Numbers (Bottom of Page)"/>
        <w:docPartUnique/>
      </w:docPartObj>
    </w:sdtPr>
    <w:sdtEndPr/>
    <w:sdtContent>
      <w:p w:rsidR="007E5687" w:rsidRDefault="007E5687">
        <w:pPr>
          <w:pStyle w:val="aa"/>
        </w:pP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86015E7" wp14:editId="0934F68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Автофигура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E5687" w:rsidRDefault="007E568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CF4CDA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Автофигура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evv+7VQIAAHMEAAAOAAAAAAAAAAAAAAAAAC4CAABkcnMvZTJvRG9jLnhtbFBLAQIt&#10;ABQABgAIAAAAIQD/Lyrq3gAAAAMBAAAPAAAAAAAAAAAAAAAAAK8EAABkcnMvZG93bnJldi54bWxQ&#10;SwUGAAAAAAQABADzAAAAugUAAAAA&#10;" filled="t" strokecolor="gray" strokeweight="2.25pt">
                  <v:textbox inset=",0,,0">
                    <w:txbxContent>
                      <w:p w:rsidR="007E5687" w:rsidRDefault="007E568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CF4CDA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FE1F740" wp14:editId="2AD72F2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Автофигура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а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BD0" w:rsidRDefault="008B1BD0" w:rsidP="007E5687">
      <w:pPr>
        <w:spacing w:after="0" w:line="240" w:lineRule="auto"/>
      </w:pPr>
      <w:r>
        <w:separator/>
      </w:r>
    </w:p>
  </w:footnote>
  <w:footnote w:type="continuationSeparator" w:id="0">
    <w:p w:rsidR="008B1BD0" w:rsidRDefault="008B1BD0" w:rsidP="007E5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687" w:rsidRDefault="007E5687" w:rsidP="007E5687">
    <w:pPr>
      <w:spacing w:after="0" w:line="240" w:lineRule="auto"/>
      <w:jc w:val="center"/>
      <w:rPr>
        <w:rFonts w:ascii="Century Schoolbook" w:hAnsi="Century Schoolbook" w:cs="Times New Roman"/>
        <w:i/>
        <w:sz w:val="20"/>
        <w:szCs w:val="20"/>
      </w:rPr>
    </w:pPr>
  </w:p>
  <w:p w:rsidR="007E5687" w:rsidRDefault="007E5687" w:rsidP="007E5687">
    <w:pPr>
      <w:spacing w:after="0" w:line="240" w:lineRule="auto"/>
      <w:jc w:val="center"/>
      <w:rPr>
        <w:rFonts w:ascii="Century Schoolbook" w:hAnsi="Century Schoolbook" w:cs="Times New Roman"/>
        <w:i/>
        <w:sz w:val="20"/>
        <w:szCs w:val="20"/>
      </w:rPr>
    </w:pPr>
  </w:p>
  <w:p w:rsidR="00927AA7" w:rsidRPr="00BF0DC7" w:rsidRDefault="00927AA7" w:rsidP="00927AA7">
    <w:pPr>
      <w:suppressAutoHyphens w:val="0"/>
      <w:spacing w:after="0" w:line="240" w:lineRule="auto"/>
      <w:jc w:val="center"/>
      <w:rPr>
        <w:rFonts w:ascii="Times New Roman" w:eastAsiaTheme="minorEastAsia" w:hAnsi="Times New Roman"/>
        <w:sz w:val="32"/>
        <w:szCs w:val="32"/>
        <w:lang w:eastAsia="bg-BG"/>
      </w:rPr>
    </w:pPr>
    <w:r w:rsidRPr="00BF0DC7">
      <w:rPr>
        <w:rFonts w:ascii="Times New Roman" w:eastAsiaTheme="minorEastAsia" w:hAnsi="Times New Roman"/>
        <w:noProof/>
        <w:sz w:val="28"/>
        <w:szCs w:val="28"/>
        <w:lang w:eastAsia="bg-BG"/>
      </w:rPr>
      <w:drawing>
        <wp:inline distT="0" distB="0" distL="0" distR="0" wp14:anchorId="29A54DF5" wp14:editId="45AC75B0">
          <wp:extent cx="1114425" cy="809625"/>
          <wp:effectExtent l="0" t="0" r="0" b="0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logo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BF0DC7">
      <w:rPr>
        <w:rFonts w:ascii="Times New Roman" w:eastAsiaTheme="minorEastAsia" w:hAnsi="Times New Roman"/>
        <w:sz w:val="28"/>
        <w:szCs w:val="28"/>
        <w:lang w:eastAsia="bg-BG"/>
      </w:rPr>
      <w:t xml:space="preserve"> </w:t>
    </w:r>
    <w:r>
      <w:rPr>
        <w:rFonts w:ascii="Times New Roman" w:eastAsiaTheme="minorEastAsia" w:hAnsi="Times New Roman"/>
        <w:sz w:val="28"/>
        <w:szCs w:val="28"/>
        <w:lang w:eastAsia="bg-BG"/>
      </w:rPr>
      <w:t xml:space="preserve">ОСНОВНО </w:t>
    </w:r>
    <w:r w:rsidRPr="00BF0DC7">
      <w:rPr>
        <w:rFonts w:ascii="Times New Roman" w:eastAsiaTheme="minorEastAsia" w:hAnsi="Times New Roman"/>
        <w:sz w:val="28"/>
        <w:szCs w:val="28"/>
        <w:lang w:eastAsia="bg-BG"/>
      </w:rPr>
      <w:t>УЧИЛИЩЕ ”СВЕТИ КЛИМЕНТ ОХРИДСКИ”</w:t>
    </w:r>
  </w:p>
  <w:p w:rsidR="00927AA7" w:rsidRPr="00BF0DC7" w:rsidRDefault="00927AA7" w:rsidP="00927AA7">
    <w:pPr>
      <w:pBdr>
        <w:bottom w:val="single" w:sz="12" w:space="1" w:color="auto"/>
      </w:pBdr>
      <w:suppressAutoHyphens w:val="0"/>
      <w:spacing w:after="0" w:line="240" w:lineRule="auto"/>
      <w:jc w:val="center"/>
      <w:rPr>
        <w:rFonts w:ascii="Times New Roman" w:eastAsiaTheme="minorEastAsia" w:hAnsi="Times New Roman"/>
        <w:b/>
        <w:bCs/>
        <w:lang w:val="ru-RU" w:eastAsia="bg-BG"/>
      </w:rPr>
    </w:pPr>
    <w:r w:rsidRPr="00BF0DC7">
      <w:rPr>
        <w:rFonts w:ascii="Times New Roman" w:eastAsiaTheme="minorEastAsia" w:hAnsi="Times New Roman"/>
        <w:b/>
        <w:bCs/>
        <w:lang w:eastAsia="bg-BG"/>
      </w:rPr>
      <w:t xml:space="preserve">гр.ДУПНИЦА ул.”ВЕНЕЛИН”№ 92, ТЕЛ./ФАКС. 0701/5 22 26; </w:t>
    </w:r>
    <w:proofErr w:type="spellStart"/>
    <w:r w:rsidRPr="00BF0DC7">
      <w:rPr>
        <w:rFonts w:ascii="Times New Roman" w:eastAsiaTheme="minorEastAsia" w:hAnsi="Times New Roman"/>
        <w:b/>
        <w:bCs/>
        <w:lang w:val="en-US" w:eastAsia="bg-BG"/>
      </w:rPr>
      <w:t>ousvklohridski</w:t>
    </w:r>
    <w:proofErr w:type="spellEnd"/>
    <w:r w:rsidRPr="00BF0DC7">
      <w:rPr>
        <w:rFonts w:ascii="Times New Roman" w:eastAsiaTheme="minorEastAsia" w:hAnsi="Times New Roman"/>
        <w:b/>
        <w:bCs/>
        <w:lang w:eastAsia="bg-BG"/>
      </w:rPr>
      <w:t>@</w:t>
    </w:r>
    <w:proofErr w:type="spellStart"/>
    <w:r w:rsidRPr="00BF0DC7">
      <w:rPr>
        <w:rFonts w:ascii="Times New Roman" w:eastAsiaTheme="minorEastAsia" w:hAnsi="Times New Roman"/>
        <w:b/>
        <w:bCs/>
        <w:lang w:val="en-US" w:eastAsia="bg-BG"/>
      </w:rPr>
      <w:t>abv</w:t>
    </w:r>
    <w:proofErr w:type="spellEnd"/>
    <w:r w:rsidRPr="00BF0DC7">
      <w:rPr>
        <w:rFonts w:ascii="Times New Roman" w:eastAsiaTheme="minorEastAsia" w:hAnsi="Times New Roman"/>
        <w:b/>
        <w:bCs/>
        <w:lang w:eastAsia="bg-BG"/>
      </w:rPr>
      <w:t>.</w:t>
    </w:r>
    <w:proofErr w:type="spellStart"/>
    <w:r w:rsidRPr="00BF0DC7">
      <w:rPr>
        <w:rFonts w:ascii="Times New Roman" w:eastAsiaTheme="minorEastAsia" w:hAnsi="Times New Roman"/>
        <w:b/>
        <w:bCs/>
        <w:lang w:val="en-US" w:eastAsia="bg-BG"/>
      </w:rPr>
      <w:t>bg</w:t>
    </w:r>
    <w:proofErr w:type="spellEnd"/>
  </w:p>
  <w:p w:rsidR="007E5687" w:rsidRPr="007E5687" w:rsidRDefault="007E5687" w:rsidP="007E5687">
    <w:pPr>
      <w:spacing w:after="0" w:line="240" w:lineRule="auto"/>
      <w:jc w:val="center"/>
      <w:rPr>
        <w:rFonts w:ascii="Century Schoolbook" w:hAnsi="Century Schoolbook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D18A"/>
      </v:shape>
    </w:pict>
  </w:numPicBullet>
  <w:abstractNum w:abstractNumId="0">
    <w:nsid w:val="02C207DA"/>
    <w:multiLevelType w:val="multilevel"/>
    <w:tmpl w:val="CE3A01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1">
    <w:nsid w:val="05F24956"/>
    <w:multiLevelType w:val="hybridMultilevel"/>
    <w:tmpl w:val="4D705244"/>
    <w:lvl w:ilvl="0" w:tplc="8D2A0EDE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819E1"/>
    <w:multiLevelType w:val="hybridMultilevel"/>
    <w:tmpl w:val="463CCB42"/>
    <w:lvl w:ilvl="0" w:tplc="4E48B0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126E9"/>
    <w:multiLevelType w:val="hybridMultilevel"/>
    <w:tmpl w:val="E0885896"/>
    <w:lvl w:ilvl="0" w:tplc="2AFA462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7A011F"/>
    <w:multiLevelType w:val="multilevel"/>
    <w:tmpl w:val="7398F95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8DC6175"/>
    <w:multiLevelType w:val="multilevel"/>
    <w:tmpl w:val="2D1A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344AA2"/>
    <w:multiLevelType w:val="hybridMultilevel"/>
    <w:tmpl w:val="D22EC2E6"/>
    <w:lvl w:ilvl="0" w:tplc="BBB6A5FA">
      <w:start w:val="15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2E1B03CF"/>
    <w:multiLevelType w:val="multilevel"/>
    <w:tmpl w:val="AB00D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8">
    <w:nsid w:val="33BC7451"/>
    <w:multiLevelType w:val="multilevel"/>
    <w:tmpl w:val="408E0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A3C5E"/>
    <w:multiLevelType w:val="multilevel"/>
    <w:tmpl w:val="363861A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702739"/>
    <w:multiLevelType w:val="multilevel"/>
    <w:tmpl w:val="BCCEA166"/>
    <w:lvl w:ilvl="0">
      <w:start w:val="1"/>
      <w:numFmt w:val="decimal"/>
      <w:lvlText w:val="%1."/>
      <w:lvlJc w:val="left"/>
      <w:pPr>
        <w:ind w:left="26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37546"/>
    <w:multiLevelType w:val="hybridMultilevel"/>
    <w:tmpl w:val="DBD2922E"/>
    <w:lvl w:ilvl="0" w:tplc="6EDAF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F00BDE"/>
    <w:multiLevelType w:val="multilevel"/>
    <w:tmpl w:val="AB00D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3">
    <w:nsid w:val="4BC512E7"/>
    <w:multiLevelType w:val="hybridMultilevel"/>
    <w:tmpl w:val="A77E372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6D51A6"/>
    <w:multiLevelType w:val="hybridMultilevel"/>
    <w:tmpl w:val="031472D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53A43686">
      <w:numFmt w:val="bullet"/>
      <w:lvlText w:val="-"/>
      <w:lvlJc w:val="left"/>
      <w:pPr>
        <w:ind w:left="1440" w:hanging="360"/>
      </w:pPr>
      <w:rPr>
        <w:rFonts w:ascii="Century Schoolbook" w:eastAsiaTheme="minorHAnsi" w:hAnsi="Century Schoolbook" w:cs="Tahoma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03539"/>
    <w:multiLevelType w:val="hybridMultilevel"/>
    <w:tmpl w:val="D9DED6F2"/>
    <w:lvl w:ilvl="0" w:tplc="59A0AB86">
      <w:numFmt w:val="bullet"/>
      <w:lvlText w:val="–"/>
      <w:lvlJc w:val="left"/>
      <w:pPr>
        <w:ind w:left="720" w:hanging="360"/>
      </w:pPr>
      <w:rPr>
        <w:rFonts w:ascii="Century Schoolbook" w:eastAsiaTheme="minorHAnsi" w:hAnsi="Century Schoolbook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3B58B3"/>
    <w:multiLevelType w:val="multilevel"/>
    <w:tmpl w:val="993E7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650196"/>
    <w:multiLevelType w:val="multilevel"/>
    <w:tmpl w:val="F12227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72336982"/>
    <w:multiLevelType w:val="hybridMultilevel"/>
    <w:tmpl w:val="51F6CF92"/>
    <w:lvl w:ilvl="0" w:tplc="C4F8003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2C4E33"/>
    <w:multiLevelType w:val="hybridMultilevel"/>
    <w:tmpl w:val="B92A27F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2"/>
  </w:num>
  <w:num w:numId="11">
    <w:abstractNumId w:val="11"/>
  </w:num>
  <w:num w:numId="12">
    <w:abstractNumId w:val="2"/>
  </w:num>
  <w:num w:numId="13">
    <w:abstractNumId w:val="18"/>
  </w:num>
  <w:num w:numId="14">
    <w:abstractNumId w:val="15"/>
  </w:num>
  <w:num w:numId="15">
    <w:abstractNumId w:val="19"/>
  </w:num>
  <w:num w:numId="16">
    <w:abstractNumId w:val="17"/>
  </w:num>
  <w:num w:numId="17">
    <w:abstractNumId w:val="3"/>
  </w:num>
  <w:num w:numId="18">
    <w:abstractNumId w:val="1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67"/>
    <w:rsid w:val="000D60BB"/>
    <w:rsid w:val="000D60E3"/>
    <w:rsid w:val="000E60F8"/>
    <w:rsid w:val="000E7353"/>
    <w:rsid w:val="00104EBA"/>
    <w:rsid w:val="0015481D"/>
    <w:rsid w:val="001A250C"/>
    <w:rsid w:val="00211F02"/>
    <w:rsid w:val="00251A86"/>
    <w:rsid w:val="0026431D"/>
    <w:rsid w:val="00267A28"/>
    <w:rsid w:val="002A0BE4"/>
    <w:rsid w:val="002D1961"/>
    <w:rsid w:val="002E7C67"/>
    <w:rsid w:val="003024E2"/>
    <w:rsid w:val="0031085A"/>
    <w:rsid w:val="00325B59"/>
    <w:rsid w:val="003C3B25"/>
    <w:rsid w:val="003E0075"/>
    <w:rsid w:val="003E25A2"/>
    <w:rsid w:val="004377AE"/>
    <w:rsid w:val="004E740B"/>
    <w:rsid w:val="0055240F"/>
    <w:rsid w:val="00577D01"/>
    <w:rsid w:val="00582CEE"/>
    <w:rsid w:val="00585E99"/>
    <w:rsid w:val="005D2CC7"/>
    <w:rsid w:val="005D46A2"/>
    <w:rsid w:val="005E0F22"/>
    <w:rsid w:val="005F0C6C"/>
    <w:rsid w:val="005F5F3E"/>
    <w:rsid w:val="00636CCF"/>
    <w:rsid w:val="00642193"/>
    <w:rsid w:val="00652A3B"/>
    <w:rsid w:val="0066410D"/>
    <w:rsid w:val="006948F4"/>
    <w:rsid w:val="006D00A7"/>
    <w:rsid w:val="006E20A0"/>
    <w:rsid w:val="00722399"/>
    <w:rsid w:val="00763915"/>
    <w:rsid w:val="00766FBC"/>
    <w:rsid w:val="007E2510"/>
    <w:rsid w:val="007E5687"/>
    <w:rsid w:val="007E7EF5"/>
    <w:rsid w:val="008177A8"/>
    <w:rsid w:val="00851130"/>
    <w:rsid w:val="00864036"/>
    <w:rsid w:val="00871481"/>
    <w:rsid w:val="008926BB"/>
    <w:rsid w:val="0089448C"/>
    <w:rsid w:val="008B1BD0"/>
    <w:rsid w:val="009046F2"/>
    <w:rsid w:val="00927AA7"/>
    <w:rsid w:val="009667FE"/>
    <w:rsid w:val="00981D3E"/>
    <w:rsid w:val="009F0397"/>
    <w:rsid w:val="00A1694C"/>
    <w:rsid w:val="00A654ED"/>
    <w:rsid w:val="00A86079"/>
    <w:rsid w:val="00AB0FF2"/>
    <w:rsid w:val="00AE62B8"/>
    <w:rsid w:val="00B4286B"/>
    <w:rsid w:val="00B52D39"/>
    <w:rsid w:val="00BB70F8"/>
    <w:rsid w:val="00BF0DC7"/>
    <w:rsid w:val="00C572C7"/>
    <w:rsid w:val="00C62CC7"/>
    <w:rsid w:val="00CA10E2"/>
    <w:rsid w:val="00CD0C69"/>
    <w:rsid w:val="00CF1EB5"/>
    <w:rsid w:val="00CF293D"/>
    <w:rsid w:val="00CF4CDA"/>
    <w:rsid w:val="00D57351"/>
    <w:rsid w:val="00D62236"/>
    <w:rsid w:val="00D733AD"/>
    <w:rsid w:val="00DC06A0"/>
    <w:rsid w:val="00E13AB2"/>
    <w:rsid w:val="00E27EA4"/>
    <w:rsid w:val="00E456EB"/>
    <w:rsid w:val="00EE64B0"/>
    <w:rsid w:val="00F04D42"/>
    <w:rsid w:val="00F316F9"/>
    <w:rsid w:val="00F36498"/>
    <w:rsid w:val="00F660C7"/>
    <w:rsid w:val="00F8074F"/>
    <w:rsid w:val="00FB7B73"/>
    <w:rsid w:val="00FE1F6A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184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Char">
    <w:name w:val="Body Text Char"/>
    <w:basedOn w:val="a0"/>
    <w:link w:val="TextBody"/>
    <w:rsid w:val="006A3A74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Изнесен текст Знак"/>
    <w:basedOn w:val="a0"/>
    <w:link w:val="a4"/>
    <w:uiPriority w:val="99"/>
    <w:semiHidden/>
    <w:rsid w:val="00552FCD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2E7C67"/>
    <w:rPr>
      <w:rFonts w:cs="Courier New"/>
    </w:rPr>
  </w:style>
  <w:style w:type="character" w:customStyle="1" w:styleId="ListLabel2">
    <w:name w:val="ListLabel 2"/>
    <w:rsid w:val="002E7C67"/>
    <w:rPr>
      <w:sz w:val="20"/>
    </w:rPr>
  </w:style>
  <w:style w:type="paragraph" w:customStyle="1" w:styleId="Heading">
    <w:name w:val="Heading"/>
    <w:basedOn w:val="a"/>
    <w:next w:val="TextBody"/>
    <w:rsid w:val="002E7C6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a"/>
    <w:link w:val="BodyTextChar"/>
    <w:rsid w:val="006A3A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"/>
    <w:basedOn w:val="TextBody"/>
    <w:rsid w:val="002E7C67"/>
    <w:rPr>
      <w:rFonts w:cs="Mangal"/>
    </w:rPr>
  </w:style>
  <w:style w:type="paragraph" w:styleId="a6">
    <w:name w:val="caption"/>
    <w:basedOn w:val="a"/>
    <w:rsid w:val="002E7C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2E7C67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FD40BC"/>
    <w:pPr>
      <w:ind w:left="720"/>
      <w:contextualSpacing/>
    </w:pPr>
  </w:style>
  <w:style w:type="paragraph" w:customStyle="1" w:styleId="Default">
    <w:name w:val="Default"/>
    <w:rsid w:val="006A3A74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rsid w:val="00552F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7E5687"/>
  </w:style>
  <w:style w:type="paragraph" w:styleId="aa">
    <w:name w:val="footer"/>
    <w:basedOn w:val="a"/>
    <w:link w:val="ab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E5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184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Char">
    <w:name w:val="Body Text Char"/>
    <w:basedOn w:val="a0"/>
    <w:link w:val="TextBody"/>
    <w:rsid w:val="006A3A74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Изнесен текст Знак"/>
    <w:basedOn w:val="a0"/>
    <w:link w:val="a4"/>
    <w:uiPriority w:val="99"/>
    <w:semiHidden/>
    <w:rsid w:val="00552FCD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2E7C67"/>
    <w:rPr>
      <w:rFonts w:cs="Courier New"/>
    </w:rPr>
  </w:style>
  <w:style w:type="character" w:customStyle="1" w:styleId="ListLabel2">
    <w:name w:val="ListLabel 2"/>
    <w:rsid w:val="002E7C67"/>
    <w:rPr>
      <w:sz w:val="20"/>
    </w:rPr>
  </w:style>
  <w:style w:type="paragraph" w:customStyle="1" w:styleId="Heading">
    <w:name w:val="Heading"/>
    <w:basedOn w:val="a"/>
    <w:next w:val="TextBody"/>
    <w:rsid w:val="002E7C6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a"/>
    <w:link w:val="BodyTextChar"/>
    <w:rsid w:val="006A3A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"/>
    <w:basedOn w:val="TextBody"/>
    <w:rsid w:val="002E7C67"/>
    <w:rPr>
      <w:rFonts w:cs="Mangal"/>
    </w:rPr>
  </w:style>
  <w:style w:type="paragraph" w:styleId="a6">
    <w:name w:val="caption"/>
    <w:basedOn w:val="a"/>
    <w:rsid w:val="002E7C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2E7C67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FD40BC"/>
    <w:pPr>
      <w:ind w:left="720"/>
      <w:contextualSpacing/>
    </w:pPr>
  </w:style>
  <w:style w:type="paragraph" w:customStyle="1" w:styleId="Default">
    <w:name w:val="Default"/>
    <w:rsid w:val="006A3A74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rsid w:val="00552F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7E5687"/>
  </w:style>
  <w:style w:type="paragraph" w:styleId="aa">
    <w:name w:val="footer"/>
    <w:basedOn w:val="a"/>
    <w:link w:val="ab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E5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2377</Words>
  <Characters>13550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15896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PDYD</dc:creator>
  <cp:lastModifiedBy>Администратор</cp:lastModifiedBy>
  <cp:revision>5</cp:revision>
  <cp:lastPrinted>2022-10-04T06:49:00Z</cp:lastPrinted>
  <dcterms:created xsi:type="dcterms:W3CDTF">2022-10-04T06:38:00Z</dcterms:created>
  <dcterms:modified xsi:type="dcterms:W3CDTF">2022-10-04T06:54:00Z</dcterms:modified>
  <dc:language>bg-BG</dc:language>
</cp:coreProperties>
</file>